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8272" w14:textId="0D6E11E2" w:rsidR="00783F0F" w:rsidRPr="00617DB4" w:rsidRDefault="00783F0F" w:rsidP="00783F0F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617DB4">
        <w:rPr>
          <w:rFonts w:ascii="Corbel" w:hAnsi="Corbel" w:cs="Times New Roman"/>
          <w:b/>
          <w:bCs/>
          <w:sz w:val="24"/>
          <w:szCs w:val="24"/>
        </w:rPr>
        <w:tab/>
      </w:r>
      <w:r w:rsidRPr="00617DB4">
        <w:rPr>
          <w:rFonts w:ascii="Corbel" w:hAnsi="Corbel" w:cs="Times New Roman"/>
          <w:b/>
          <w:bCs/>
          <w:sz w:val="24"/>
          <w:szCs w:val="24"/>
        </w:rPr>
        <w:tab/>
      </w:r>
      <w:r w:rsidRPr="00617DB4">
        <w:rPr>
          <w:rFonts w:ascii="Corbel" w:hAnsi="Corbel" w:cs="Times New Roman"/>
          <w:b/>
          <w:bCs/>
          <w:sz w:val="24"/>
          <w:szCs w:val="24"/>
        </w:rPr>
        <w:tab/>
      </w:r>
      <w:r w:rsidRPr="00617DB4">
        <w:rPr>
          <w:rFonts w:ascii="Corbel" w:hAnsi="Corbel" w:cs="Times New Roman"/>
          <w:b/>
          <w:bCs/>
          <w:sz w:val="24"/>
          <w:szCs w:val="24"/>
        </w:rPr>
        <w:tab/>
      </w:r>
      <w:r w:rsidRPr="00617DB4">
        <w:rPr>
          <w:rFonts w:ascii="Corbel" w:hAnsi="Corbel" w:cs="Times New Roman"/>
          <w:b/>
          <w:bCs/>
          <w:sz w:val="24"/>
          <w:szCs w:val="24"/>
        </w:rPr>
        <w:tab/>
      </w:r>
      <w:r w:rsidRPr="00617DB4">
        <w:rPr>
          <w:rFonts w:ascii="Corbel" w:hAnsi="Corbel" w:cs="Times New Roman"/>
          <w:bCs/>
          <w:i/>
          <w:sz w:val="24"/>
          <w:szCs w:val="24"/>
        </w:rPr>
        <w:t>Załącznik n</w:t>
      </w:r>
      <w:r w:rsidR="008C48E0" w:rsidRPr="00617DB4">
        <w:rPr>
          <w:rFonts w:ascii="Corbel" w:hAnsi="Corbel" w:cs="Times New Roman"/>
          <w:bCs/>
          <w:i/>
          <w:sz w:val="24"/>
          <w:szCs w:val="24"/>
        </w:rPr>
        <w:t>r 1.5 do Zarządzenia Rektora UR</w:t>
      </w:r>
      <w:r w:rsidRPr="00617DB4">
        <w:rPr>
          <w:rFonts w:ascii="Corbel" w:hAnsi="Corbel" w:cs="Times New Roman"/>
          <w:bCs/>
          <w:i/>
          <w:sz w:val="24"/>
          <w:szCs w:val="24"/>
        </w:rPr>
        <w:t xml:space="preserve"> nr </w:t>
      </w:r>
      <w:r w:rsidR="00D95255" w:rsidRPr="00617DB4">
        <w:rPr>
          <w:rFonts w:ascii="Corbel" w:hAnsi="Corbel" w:cs="Times New Roman"/>
          <w:bCs/>
          <w:i/>
          <w:sz w:val="24"/>
          <w:szCs w:val="24"/>
        </w:rPr>
        <w:t>7</w:t>
      </w:r>
      <w:r w:rsidRPr="00617DB4">
        <w:rPr>
          <w:rFonts w:ascii="Corbel" w:hAnsi="Corbel" w:cs="Times New Roman"/>
          <w:bCs/>
          <w:i/>
          <w:sz w:val="24"/>
          <w:szCs w:val="24"/>
        </w:rPr>
        <w:t>/20</w:t>
      </w:r>
      <w:r w:rsidR="00D95255" w:rsidRPr="00617DB4">
        <w:rPr>
          <w:rFonts w:ascii="Corbel" w:hAnsi="Corbel" w:cs="Times New Roman"/>
          <w:bCs/>
          <w:i/>
          <w:sz w:val="24"/>
          <w:szCs w:val="24"/>
        </w:rPr>
        <w:t>23</w:t>
      </w:r>
    </w:p>
    <w:p w14:paraId="50D40F8D" w14:textId="77777777" w:rsidR="008C48E0" w:rsidRPr="00617DB4" w:rsidRDefault="008C48E0" w:rsidP="00783F0F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</w:p>
    <w:p w14:paraId="726580A4" w14:textId="77777777" w:rsidR="00783F0F" w:rsidRPr="00617DB4" w:rsidRDefault="00783F0F" w:rsidP="00783F0F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617DB4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3B050D6A" w14:textId="5D13C1D6" w:rsidR="00783F0F" w:rsidRPr="00617DB4" w:rsidRDefault="00783F0F" w:rsidP="00783F0F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617DB4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D95255" w:rsidRPr="00617DB4">
        <w:rPr>
          <w:rFonts w:ascii="Corbel" w:hAnsi="Corbel" w:cs="Times New Roman"/>
          <w:b/>
          <w:smallCaps/>
          <w:sz w:val="24"/>
          <w:szCs w:val="24"/>
        </w:rPr>
        <w:t>4</w:t>
      </w:r>
      <w:r w:rsidRPr="00617DB4">
        <w:rPr>
          <w:rFonts w:ascii="Corbel" w:hAnsi="Corbel" w:cs="Times New Roman"/>
          <w:b/>
          <w:smallCaps/>
          <w:sz w:val="24"/>
          <w:szCs w:val="24"/>
        </w:rPr>
        <w:t>-202</w:t>
      </w:r>
      <w:r w:rsidR="00D95255" w:rsidRPr="00617DB4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4BE05C78" w14:textId="77777777" w:rsidR="008C48E0" w:rsidRPr="00617DB4" w:rsidRDefault="008C48E0" w:rsidP="00783F0F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794853F0" w14:textId="59CE020E" w:rsidR="00783F0F" w:rsidRPr="00617DB4" w:rsidRDefault="008C48E0" w:rsidP="00783F0F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  <w:r w:rsidRPr="00617DB4">
        <w:rPr>
          <w:rFonts w:ascii="Corbel" w:hAnsi="Corbel" w:cs="Times New Roman"/>
          <w:sz w:val="24"/>
          <w:szCs w:val="24"/>
        </w:rPr>
        <w:tab/>
      </w:r>
      <w:r w:rsidRPr="00617DB4">
        <w:rPr>
          <w:rFonts w:ascii="Corbel" w:hAnsi="Corbel" w:cs="Times New Roman"/>
          <w:sz w:val="24"/>
          <w:szCs w:val="24"/>
        </w:rPr>
        <w:tab/>
      </w:r>
      <w:r w:rsidRPr="00617DB4">
        <w:rPr>
          <w:rFonts w:ascii="Corbel" w:hAnsi="Corbel" w:cs="Times New Roman"/>
          <w:sz w:val="24"/>
          <w:szCs w:val="24"/>
        </w:rPr>
        <w:tab/>
      </w:r>
      <w:r w:rsidRPr="00617DB4">
        <w:rPr>
          <w:rFonts w:ascii="Corbel" w:hAnsi="Corbel" w:cs="Times New Roman"/>
          <w:sz w:val="24"/>
          <w:szCs w:val="24"/>
        </w:rPr>
        <w:tab/>
        <w:t xml:space="preserve">Rok akademicki </w:t>
      </w:r>
      <w:r w:rsidR="00713E1A" w:rsidRPr="00617DB4">
        <w:rPr>
          <w:rFonts w:ascii="Corbel" w:hAnsi="Corbel" w:cs="Times New Roman"/>
          <w:sz w:val="24"/>
          <w:szCs w:val="24"/>
        </w:rPr>
        <w:t>202</w:t>
      </w:r>
      <w:r w:rsidR="00D95255" w:rsidRPr="00617DB4">
        <w:rPr>
          <w:rFonts w:ascii="Corbel" w:hAnsi="Corbel" w:cs="Times New Roman"/>
          <w:sz w:val="24"/>
          <w:szCs w:val="24"/>
        </w:rPr>
        <w:t>6</w:t>
      </w:r>
      <w:r w:rsidR="003A7520">
        <w:rPr>
          <w:rFonts w:ascii="Corbel" w:hAnsi="Corbel" w:cs="Times New Roman"/>
          <w:sz w:val="24"/>
          <w:szCs w:val="24"/>
        </w:rPr>
        <w:t>/</w:t>
      </w:r>
      <w:r w:rsidR="00783F0F" w:rsidRPr="00617DB4">
        <w:rPr>
          <w:rFonts w:ascii="Corbel" w:hAnsi="Corbel" w:cs="Times New Roman"/>
          <w:sz w:val="24"/>
          <w:szCs w:val="24"/>
        </w:rPr>
        <w:t>202</w:t>
      </w:r>
      <w:r w:rsidR="00D95255" w:rsidRPr="00617DB4">
        <w:rPr>
          <w:rFonts w:ascii="Corbel" w:hAnsi="Corbel" w:cs="Times New Roman"/>
          <w:sz w:val="24"/>
          <w:szCs w:val="24"/>
        </w:rPr>
        <w:t>7</w:t>
      </w:r>
      <w:r w:rsidR="003A7520">
        <w:rPr>
          <w:rFonts w:ascii="Corbel" w:hAnsi="Corbel" w:cs="Times New Roman"/>
          <w:sz w:val="24"/>
          <w:szCs w:val="24"/>
        </w:rPr>
        <w:t xml:space="preserve">, </w:t>
      </w:r>
      <w:r w:rsidR="00713E1A" w:rsidRPr="00617DB4">
        <w:rPr>
          <w:rFonts w:ascii="Corbel" w:hAnsi="Corbel" w:cs="Times New Roman"/>
          <w:sz w:val="24"/>
          <w:szCs w:val="24"/>
        </w:rPr>
        <w:t>202</w:t>
      </w:r>
      <w:r w:rsidR="00D95255" w:rsidRPr="00617DB4">
        <w:rPr>
          <w:rFonts w:ascii="Corbel" w:hAnsi="Corbel" w:cs="Times New Roman"/>
          <w:sz w:val="24"/>
          <w:szCs w:val="24"/>
        </w:rPr>
        <w:t>7</w:t>
      </w:r>
      <w:r w:rsidR="003A7520">
        <w:rPr>
          <w:rFonts w:ascii="Corbel" w:hAnsi="Corbel" w:cs="Times New Roman"/>
          <w:sz w:val="24"/>
          <w:szCs w:val="24"/>
        </w:rPr>
        <w:t>/20</w:t>
      </w:r>
      <w:r w:rsidR="00783F0F" w:rsidRPr="00617DB4">
        <w:rPr>
          <w:rFonts w:ascii="Corbel" w:hAnsi="Corbel" w:cs="Times New Roman"/>
          <w:sz w:val="24"/>
          <w:szCs w:val="24"/>
        </w:rPr>
        <w:t>2</w:t>
      </w:r>
      <w:r w:rsidR="00D95255" w:rsidRPr="00617DB4">
        <w:rPr>
          <w:rFonts w:ascii="Corbel" w:hAnsi="Corbel" w:cs="Times New Roman"/>
          <w:sz w:val="24"/>
          <w:szCs w:val="24"/>
        </w:rPr>
        <w:t>8</w:t>
      </w:r>
    </w:p>
    <w:p w14:paraId="66C9110D" w14:textId="77777777" w:rsidR="00783F0F" w:rsidRPr="00617DB4" w:rsidRDefault="00783F0F" w:rsidP="00783F0F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4AA00B18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17DB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3F0F" w:rsidRPr="00617DB4" w14:paraId="3BB6EAEF" w14:textId="77777777" w:rsidTr="001140FE">
        <w:tc>
          <w:tcPr>
            <w:tcW w:w="2694" w:type="dxa"/>
            <w:vAlign w:val="center"/>
          </w:tcPr>
          <w:p w14:paraId="78D67CB8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7B995A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 xml:space="preserve">Psychologia kliniczna </w:t>
            </w:r>
          </w:p>
        </w:tc>
      </w:tr>
      <w:tr w:rsidR="00783F0F" w:rsidRPr="00617DB4" w14:paraId="5C4B5BBA" w14:textId="77777777" w:rsidTr="001140FE">
        <w:tc>
          <w:tcPr>
            <w:tcW w:w="2694" w:type="dxa"/>
            <w:vAlign w:val="center"/>
          </w:tcPr>
          <w:p w14:paraId="735FB979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5B5151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83F0F" w:rsidRPr="00617DB4" w14:paraId="54E2A797" w14:textId="77777777" w:rsidTr="001140FE">
        <w:tc>
          <w:tcPr>
            <w:tcW w:w="2694" w:type="dxa"/>
            <w:vAlign w:val="center"/>
          </w:tcPr>
          <w:p w14:paraId="520ADD77" w14:textId="77777777" w:rsidR="00783F0F" w:rsidRPr="00617DB4" w:rsidRDefault="00783F0F" w:rsidP="001140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5DEF17B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83F0F" w:rsidRPr="00617DB4" w14:paraId="15220AED" w14:textId="77777777" w:rsidTr="001140FE">
        <w:tc>
          <w:tcPr>
            <w:tcW w:w="2694" w:type="dxa"/>
            <w:vAlign w:val="center"/>
          </w:tcPr>
          <w:p w14:paraId="164436A2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F0921C" w14:textId="1A2A07AD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BC13DD" w:rsidRPr="00617DB4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783F0F" w:rsidRPr="00617DB4" w14:paraId="4164A3A6" w14:textId="77777777" w:rsidTr="001140FE">
        <w:tc>
          <w:tcPr>
            <w:tcW w:w="2694" w:type="dxa"/>
            <w:vAlign w:val="center"/>
          </w:tcPr>
          <w:p w14:paraId="5609D5E7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5FD469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83F0F" w:rsidRPr="00617DB4" w14:paraId="199987AE" w14:textId="77777777" w:rsidTr="001140FE">
        <w:tc>
          <w:tcPr>
            <w:tcW w:w="2694" w:type="dxa"/>
            <w:vAlign w:val="center"/>
          </w:tcPr>
          <w:p w14:paraId="4CE6F989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FFDBA1" w14:textId="77777777" w:rsidR="00783F0F" w:rsidRPr="00617DB4" w:rsidRDefault="00713E1A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83F0F" w:rsidRPr="00617DB4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83F0F" w:rsidRPr="00617DB4" w14:paraId="2123A5C8" w14:textId="77777777" w:rsidTr="001140FE">
        <w:tc>
          <w:tcPr>
            <w:tcW w:w="2694" w:type="dxa"/>
            <w:vAlign w:val="center"/>
          </w:tcPr>
          <w:p w14:paraId="31F6F009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634A3B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83F0F" w:rsidRPr="00617DB4" w14:paraId="20412E0E" w14:textId="77777777" w:rsidTr="001140FE">
        <w:tc>
          <w:tcPr>
            <w:tcW w:w="2694" w:type="dxa"/>
            <w:vAlign w:val="center"/>
          </w:tcPr>
          <w:p w14:paraId="6F9BB628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A807D4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83F0F" w:rsidRPr="00617DB4" w14:paraId="5C58B04E" w14:textId="77777777" w:rsidTr="001140FE">
        <w:tc>
          <w:tcPr>
            <w:tcW w:w="2694" w:type="dxa"/>
            <w:vAlign w:val="center"/>
          </w:tcPr>
          <w:p w14:paraId="7F9080FC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B142B3" w14:textId="77777777" w:rsidR="00783F0F" w:rsidRPr="00617DB4" w:rsidRDefault="00713E1A" w:rsidP="00713E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87979" w:rsidRPr="00617DB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3F0F" w:rsidRPr="00617DB4">
              <w:rPr>
                <w:rFonts w:ascii="Corbel" w:hAnsi="Corbel"/>
                <w:b w:val="0"/>
                <w:sz w:val="24"/>
                <w:szCs w:val="24"/>
              </w:rPr>
              <w:t>rok, semestr 6</w:t>
            </w:r>
            <w:r w:rsidRPr="00617DB4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="00D87979" w:rsidRPr="00617DB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b w:val="0"/>
                <w:sz w:val="24"/>
                <w:szCs w:val="24"/>
              </w:rPr>
              <w:t xml:space="preserve">IV </w:t>
            </w:r>
            <w:r w:rsidR="00783F0F" w:rsidRPr="00617DB4">
              <w:rPr>
                <w:rFonts w:ascii="Corbel" w:hAnsi="Corbel"/>
                <w:b w:val="0"/>
                <w:sz w:val="24"/>
                <w:szCs w:val="24"/>
              </w:rPr>
              <w:t>rok, semestr 7</w:t>
            </w:r>
          </w:p>
        </w:tc>
      </w:tr>
      <w:tr w:rsidR="00783F0F" w:rsidRPr="00617DB4" w14:paraId="76CF677B" w14:textId="77777777" w:rsidTr="001140FE">
        <w:tc>
          <w:tcPr>
            <w:tcW w:w="2694" w:type="dxa"/>
            <w:vAlign w:val="center"/>
          </w:tcPr>
          <w:p w14:paraId="51709406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EB9566" w14:textId="77777777" w:rsidR="00783F0F" w:rsidRPr="00617DB4" w:rsidRDefault="00713E1A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783F0F" w:rsidRPr="00617DB4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783F0F" w:rsidRPr="00617DB4" w14:paraId="659F2741" w14:textId="77777777" w:rsidTr="001140FE">
        <w:tc>
          <w:tcPr>
            <w:tcW w:w="2694" w:type="dxa"/>
            <w:vAlign w:val="center"/>
          </w:tcPr>
          <w:p w14:paraId="0DC1DC70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266D0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83F0F" w:rsidRPr="00617DB4" w14:paraId="55551A58" w14:textId="77777777" w:rsidTr="001140FE">
        <w:tc>
          <w:tcPr>
            <w:tcW w:w="2694" w:type="dxa"/>
            <w:vAlign w:val="center"/>
          </w:tcPr>
          <w:p w14:paraId="25B1E5D2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CA70C6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783F0F" w:rsidRPr="00617DB4" w14:paraId="691D863C" w14:textId="77777777" w:rsidTr="001140FE">
        <w:tc>
          <w:tcPr>
            <w:tcW w:w="2694" w:type="dxa"/>
            <w:vAlign w:val="center"/>
          </w:tcPr>
          <w:p w14:paraId="3CE08792" w14:textId="77777777" w:rsidR="00783F0F" w:rsidRPr="00617DB4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BDD192" w14:textId="77777777" w:rsidR="00783F0F" w:rsidRPr="00617DB4" w:rsidRDefault="00783F0F" w:rsidP="001140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2CB38E7B" w14:textId="77777777" w:rsidR="00783F0F" w:rsidRPr="00617DB4" w:rsidRDefault="00783F0F" w:rsidP="00783F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 xml:space="preserve">* </w:t>
      </w:r>
      <w:r w:rsidRPr="00617DB4">
        <w:rPr>
          <w:rFonts w:ascii="Corbel" w:hAnsi="Corbel"/>
          <w:i/>
          <w:sz w:val="24"/>
          <w:szCs w:val="24"/>
        </w:rPr>
        <w:t>-</w:t>
      </w:r>
      <w:r w:rsidRPr="00617DB4">
        <w:rPr>
          <w:rFonts w:ascii="Corbel" w:hAnsi="Corbel"/>
          <w:b w:val="0"/>
          <w:i/>
          <w:sz w:val="24"/>
          <w:szCs w:val="24"/>
        </w:rPr>
        <w:t>opcjonalni</w:t>
      </w:r>
      <w:r w:rsidRPr="00617DB4">
        <w:rPr>
          <w:rFonts w:ascii="Corbel" w:hAnsi="Corbel"/>
          <w:b w:val="0"/>
          <w:sz w:val="24"/>
          <w:szCs w:val="24"/>
        </w:rPr>
        <w:t>e,</w:t>
      </w:r>
      <w:r w:rsidR="00D87979" w:rsidRPr="00617DB4">
        <w:rPr>
          <w:rFonts w:ascii="Corbel" w:hAnsi="Corbel"/>
          <w:b w:val="0"/>
          <w:sz w:val="24"/>
          <w:szCs w:val="24"/>
        </w:rPr>
        <w:t xml:space="preserve"> </w:t>
      </w:r>
      <w:r w:rsidRPr="00617DB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F6DC09F" w14:textId="77777777" w:rsidR="00783F0F" w:rsidRPr="00617DB4" w:rsidRDefault="00783F0F" w:rsidP="00783F0F">
      <w:pPr>
        <w:pStyle w:val="Podpunkty"/>
        <w:ind w:left="284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839FF4" w14:textId="77777777" w:rsidR="00783F0F" w:rsidRPr="00617DB4" w:rsidRDefault="00783F0F" w:rsidP="00783F0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783F0F" w:rsidRPr="00617DB4" w14:paraId="11CFB614" w14:textId="77777777" w:rsidTr="001140FE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27C9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Semestr</w:t>
            </w:r>
          </w:p>
          <w:p w14:paraId="35AF232F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A1C3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6797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FD12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8710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3D76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D11A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A83D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052D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7DB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6118" w14:textId="77777777" w:rsidR="00783F0F" w:rsidRPr="00617DB4" w:rsidRDefault="00783F0F" w:rsidP="001140F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7DB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83F0F" w:rsidRPr="00617DB4" w14:paraId="1271C315" w14:textId="77777777" w:rsidTr="009E21F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E75E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F3A3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A308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5C8D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3D67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6A64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4D3A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8E2E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2198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CED7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83F0F" w:rsidRPr="00617DB4" w14:paraId="372CD6F0" w14:textId="77777777" w:rsidTr="009E21F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C037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D1AD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F90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FB8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D214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0309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BD4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02DF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EC6B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A2AE" w14:textId="77777777" w:rsidR="00783F0F" w:rsidRPr="00617DB4" w:rsidRDefault="00783F0F" w:rsidP="009E21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3E740D" w14:textId="77777777" w:rsidR="00783F0F" w:rsidRPr="00617DB4" w:rsidRDefault="00783F0F" w:rsidP="00783F0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F6FFC6" w14:textId="77777777" w:rsidR="00783F0F" w:rsidRPr="00617DB4" w:rsidRDefault="00783F0F" w:rsidP="00783F0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>1.2.</w:t>
      </w:r>
      <w:r w:rsidRPr="00617DB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ABF1BBB" w14:textId="77777777" w:rsidR="00783F0F" w:rsidRPr="00617DB4" w:rsidRDefault="00783F0F" w:rsidP="00783F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17DB4">
        <w:rPr>
          <w:rFonts w:ascii="Corbel" w:eastAsia="MS Gothic" w:hAnsi="Corbel"/>
          <w:b w:val="0"/>
          <w:szCs w:val="24"/>
          <w:u w:val="single"/>
        </w:rPr>
        <w:t>X</w:t>
      </w:r>
      <w:r w:rsidRPr="00617DB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97B5BE" w14:textId="77777777" w:rsidR="00783F0F" w:rsidRPr="00617DB4" w:rsidRDefault="00783F0F" w:rsidP="00783F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7DB4">
        <w:rPr>
          <w:rFonts w:ascii="Segoe UI Symbol" w:eastAsia="MS Gothic" w:hAnsi="Segoe UI Symbol" w:cs="Segoe UI Symbol"/>
          <w:b w:val="0"/>
          <w:szCs w:val="24"/>
        </w:rPr>
        <w:t>☐</w:t>
      </w:r>
      <w:r w:rsidRPr="00617DB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240792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36C2A" w14:textId="77777777" w:rsidR="00783F0F" w:rsidRPr="00617DB4" w:rsidRDefault="00783F0F" w:rsidP="00783F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>1.</w:t>
      </w:r>
      <w:r w:rsidR="008C48E0" w:rsidRPr="00617DB4">
        <w:rPr>
          <w:rFonts w:ascii="Corbel" w:hAnsi="Corbel"/>
          <w:smallCaps w:val="0"/>
          <w:szCs w:val="24"/>
        </w:rPr>
        <w:t xml:space="preserve">3 </w:t>
      </w:r>
      <w:r w:rsidR="008C48E0" w:rsidRPr="00617DB4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617DB4">
        <w:rPr>
          <w:rFonts w:ascii="Corbel" w:hAnsi="Corbel"/>
          <w:b w:val="0"/>
          <w:smallCaps w:val="0"/>
          <w:szCs w:val="24"/>
        </w:rPr>
        <w:t>Egzamin</w:t>
      </w:r>
    </w:p>
    <w:p w14:paraId="71997852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A9E5BD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szCs w:val="24"/>
        </w:rPr>
      </w:pPr>
      <w:r w:rsidRPr="00617DB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3F0F" w:rsidRPr="00617DB4" w14:paraId="025511B6" w14:textId="77777777" w:rsidTr="001140FE">
        <w:tc>
          <w:tcPr>
            <w:tcW w:w="9670" w:type="dxa"/>
          </w:tcPr>
          <w:p w14:paraId="3BDF588E" w14:textId="77777777" w:rsidR="00783F0F" w:rsidRPr="00617DB4" w:rsidRDefault="00783F0F" w:rsidP="001140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 w zakresie przewidzianym programem studiów.</w:t>
            </w:r>
          </w:p>
        </w:tc>
      </w:tr>
    </w:tbl>
    <w:p w14:paraId="14952998" w14:textId="77777777" w:rsidR="00BC6D79" w:rsidRPr="00617DB4" w:rsidRDefault="00BC6D79" w:rsidP="00783F0F">
      <w:pPr>
        <w:pStyle w:val="Punktygwne"/>
        <w:spacing w:before="0" w:after="0"/>
        <w:rPr>
          <w:rFonts w:ascii="Corbel" w:hAnsi="Corbel"/>
          <w:szCs w:val="24"/>
        </w:rPr>
      </w:pPr>
    </w:p>
    <w:p w14:paraId="396961B8" w14:textId="77777777" w:rsidR="00BC6D79" w:rsidRPr="00617DB4" w:rsidRDefault="00BC6D79" w:rsidP="00783F0F">
      <w:pPr>
        <w:pStyle w:val="Punktygwne"/>
        <w:spacing w:before="0" w:after="0"/>
        <w:rPr>
          <w:rFonts w:ascii="Corbel" w:hAnsi="Corbel"/>
          <w:szCs w:val="24"/>
        </w:rPr>
      </w:pPr>
    </w:p>
    <w:p w14:paraId="1AD6B4DA" w14:textId="77777777" w:rsidR="00BC6D79" w:rsidRPr="00617DB4" w:rsidRDefault="00BC6D79" w:rsidP="00783F0F">
      <w:pPr>
        <w:pStyle w:val="Punktygwne"/>
        <w:spacing w:before="0" w:after="0"/>
        <w:rPr>
          <w:rFonts w:ascii="Corbel" w:hAnsi="Corbel"/>
          <w:szCs w:val="24"/>
        </w:rPr>
      </w:pPr>
    </w:p>
    <w:p w14:paraId="39E4BCFA" w14:textId="77777777" w:rsidR="00783F0F" w:rsidRPr="00617DB4" w:rsidRDefault="008C48E0" w:rsidP="00783F0F">
      <w:pPr>
        <w:pStyle w:val="Punktygwne"/>
        <w:spacing w:before="0" w:after="0"/>
        <w:rPr>
          <w:rFonts w:ascii="Corbel" w:hAnsi="Corbel"/>
          <w:szCs w:val="24"/>
        </w:rPr>
      </w:pPr>
      <w:r w:rsidRPr="00617DB4">
        <w:rPr>
          <w:rFonts w:ascii="Corbel" w:hAnsi="Corbel"/>
          <w:szCs w:val="24"/>
        </w:rPr>
        <w:t>3.  cele, efekty uczenia się</w:t>
      </w:r>
      <w:r w:rsidR="00783F0F" w:rsidRPr="00617DB4">
        <w:rPr>
          <w:rFonts w:ascii="Corbel" w:hAnsi="Corbel"/>
          <w:szCs w:val="24"/>
        </w:rPr>
        <w:t>, treśc</w:t>
      </w:r>
      <w:r w:rsidR="009E21F6" w:rsidRPr="00617DB4">
        <w:rPr>
          <w:rFonts w:ascii="Corbel" w:hAnsi="Corbel"/>
          <w:szCs w:val="24"/>
        </w:rPr>
        <w:t xml:space="preserve">i Programowe i stosowane metody </w:t>
      </w:r>
      <w:r w:rsidR="00783F0F" w:rsidRPr="00617DB4">
        <w:rPr>
          <w:rFonts w:ascii="Corbel" w:hAnsi="Corbel"/>
          <w:szCs w:val="24"/>
        </w:rPr>
        <w:t>Dydaktyczne</w:t>
      </w:r>
    </w:p>
    <w:p w14:paraId="17329BFD" w14:textId="77777777" w:rsidR="00713E1A" w:rsidRPr="00617DB4" w:rsidRDefault="00713E1A" w:rsidP="009E21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96F23C" w14:textId="77777777" w:rsidR="00783F0F" w:rsidRPr="00617DB4" w:rsidRDefault="00783F0F" w:rsidP="00783F0F">
      <w:pPr>
        <w:pStyle w:val="Podpunkty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783F0F" w:rsidRPr="00617DB4" w14:paraId="73A6A159" w14:textId="77777777" w:rsidTr="001140FE">
        <w:tc>
          <w:tcPr>
            <w:tcW w:w="661" w:type="dxa"/>
            <w:vAlign w:val="center"/>
          </w:tcPr>
          <w:p w14:paraId="38D7998D" w14:textId="77777777" w:rsidR="00783F0F" w:rsidRPr="00617DB4" w:rsidRDefault="00783F0F" w:rsidP="001140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422A8114" w14:textId="77777777" w:rsidR="00783F0F" w:rsidRPr="00617DB4" w:rsidRDefault="00783F0F" w:rsidP="001140FE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psychicznej.</w:t>
            </w:r>
          </w:p>
        </w:tc>
      </w:tr>
      <w:tr w:rsidR="00783F0F" w:rsidRPr="00617DB4" w14:paraId="2164F9D6" w14:textId="77777777" w:rsidTr="001140FE">
        <w:tc>
          <w:tcPr>
            <w:tcW w:w="661" w:type="dxa"/>
            <w:vAlign w:val="center"/>
          </w:tcPr>
          <w:p w14:paraId="5A88BF4D" w14:textId="77777777" w:rsidR="00783F0F" w:rsidRPr="00617DB4" w:rsidRDefault="00783F0F" w:rsidP="001140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4B1FE36F" w14:textId="77777777" w:rsidR="00783F0F" w:rsidRPr="00617DB4" w:rsidRDefault="008C48E0" w:rsidP="001140FE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sz w:val="24"/>
                <w:szCs w:val="24"/>
              </w:rPr>
              <w:t xml:space="preserve">Uzyskanie przez studentów </w:t>
            </w:r>
            <w:r w:rsidR="00783F0F" w:rsidRPr="00617DB4">
              <w:rPr>
                <w:rFonts w:ascii="Corbel" w:hAnsi="Corbel" w:cs="Times New Roman"/>
                <w:sz w:val="24"/>
                <w:szCs w:val="24"/>
              </w:rPr>
              <w:t>kompetencji w zakresie samodzielnego rozpoznawania i różnicowania zaburzeń psychicznych, aby w swojej aktywności zawodowej mog</w:t>
            </w:r>
            <w:r w:rsidRPr="00617DB4">
              <w:rPr>
                <w:rFonts w:ascii="Corbel" w:hAnsi="Corbel" w:cs="Times New Roman"/>
                <w:sz w:val="24"/>
                <w:szCs w:val="24"/>
              </w:rPr>
              <w:t xml:space="preserve">li jak najwcześniej uruchamiać </w:t>
            </w:r>
            <w:r w:rsidR="00783F0F" w:rsidRPr="00617DB4">
              <w:rPr>
                <w:rFonts w:ascii="Corbel" w:hAnsi="Corbel" w:cs="Times New Roman"/>
                <w:sz w:val="24"/>
                <w:szCs w:val="24"/>
              </w:rPr>
              <w:t>procesy postępowania profilaktycznego czy korekcyjnego.</w:t>
            </w:r>
          </w:p>
        </w:tc>
      </w:tr>
      <w:tr w:rsidR="00783F0F" w:rsidRPr="00617DB4" w14:paraId="6444AD77" w14:textId="77777777" w:rsidTr="001140FE">
        <w:tc>
          <w:tcPr>
            <w:tcW w:w="661" w:type="dxa"/>
            <w:vAlign w:val="center"/>
          </w:tcPr>
          <w:p w14:paraId="39D1386C" w14:textId="77777777" w:rsidR="00783F0F" w:rsidRPr="00617DB4" w:rsidRDefault="00783F0F" w:rsidP="001140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2A6E4B1F" w14:textId="0970D637" w:rsidR="00783F0F" w:rsidRPr="00617DB4" w:rsidRDefault="00783F0F" w:rsidP="001140FE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bCs/>
                <w:sz w:val="24"/>
                <w:szCs w:val="24"/>
              </w:rPr>
              <w:t>Zapoznanie studentów z klasyfikacjami</w:t>
            </w:r>
            <w:r w:rsidR="008C48E0" w:rsidRPr="00617DB4">
              <w:rPr>
                <w:rFonts w:ascii="Corbel" w:hAnsi="Corbel" w:cs="Times New Roman"/>
                <w:bCs/>
                <w:sz w:val="24"/>
                <w:szCs w:val="24"/>
              </w:rPr>
              <w:t xml:space="preserve"> zaburzeń psychicznych  </w:t>
            </w:r>
            <w:r w:rsidRPr="00617DB4">
              <w:rPr>
                <w:rFonts w:ascii="Corbel" w:hAnsi="Corbel" w:cs="Times New Roman"/>
                <w:bCs/>
                <w:sz w:val="24"/>
                <w:szCs w:val="24"/>
              </w:rPr>
              <w:t>ICD-11</w:t>
            </w:r>
            <w:r w:rsidR="003B793B">
              <w:rPr>
                <w:rFonts w:ascii="Corbel" w:hAnsi="Corbel" w:cs="Times New Roman"/>
                <w:bCs/>
                <w:sz w:val="24"/>
                <w:szCs w:val="24"/>
              </w:rPr>
              <w:t>,</w:t>
            </w:r>
            <w:r w:rsidRPr="00617DB4">
              <w:rPr>
                <w:rFonts w:ascii="Corbel" w:hAnsi="Corbel" w:cs="Times New Roman"/>
                <w:bCs/>
                <w:sz w:val="24"/>
                <w:szCs w:val="24"/>
              </w:rPr>
              <w:t xml:space="preserve"> DSM-5</w:t>
            </w:r>
            <w:r w:rsidR="00914262">
              <w:rPr>
                <w:rFonts w:ascii="Corbel" w:hAnsi="Corbel" w:cs="Times New Roman"/>
                <w:bCs/>
                <w:sz w:val="24"/>
                <w:szCs w:val="24"/>
              </w:rPr>
              <w:t xml:space="preserve">               </w:t>
            </w:r>
            <w:r w:rsidR="003B793B">
              <w:rPr>
                <w:rFonts w:ascii="Corbel" w:hAnsi="Corbel" w:cs="Times New Roman"/>
                <w:bCs/>
                <w:sz w:val="24"/>
                <w:szCs w:val="24"/>
              </w:rPr>
              <w:t xml:space="preserve"> i DSM-5-TR</w:t>
            </w:r>
            <w:r w:rsidRPr="00617DB4">
              <w:rPr>
                <w:rFonts w:ascii="Corbel" w:hAnsi="Corbel" w:cs="Times New Roman"/>
                <w:bCs/>
                <w:sz w:val="24"/>
                <w:szCs w:val="24"/>
              </w:rPr>
              <w:t>.</w:t>
            </w:r>
            <w:r w:rsidRPr="00617DB4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783F0F" w:rsidRPr="00617DB4" w14:paraId="0B49B519" w14:textId="77777777" w:rsidTr="001140FE">
        <w:tc>
          <w:tcPr>
            <w:tcW w:w="661" w:type="dxa"/>
            <w:vAlign w:val="center"/>
          </w:tcPr>
          <w:p w14:paraId="39BF99D4" w14:textId="77777777" w:rsidR="00783F0F" w:rsidRPr="00617DB4" w:rsidRDefault="00783F0F" w:rsidP="001140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DB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67D2D91" w14:textId="65A21DC0" w:rsidR="00783F0F" w:rsidRPr="00617DB4" w:rsidRDefault="00783F0F" w:rsidP="001140F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617DB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</w:t>
            </w:r>
            <w:r w:rsidR="008C48E0" w:rsidRPr="00617DB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tów w problematykę przeżywania </w:t>
            </w:r>
            <w:r w:rsidRPr="00617DB4">
              <w:rPr>
                <w:rFonts w:ascii="Corbel" w:hAnsi="Corbel"/>
                <w:b w:val="0"/>
                <w:bCs/>
                <w:sz w:val="24"/>
                <w:szCs w:val="24"/>
              </w:rPr>
              <w:t>przez</w:t>
            </w:r>
            <w:r w:rsidR="009142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dzieci, młodzież              i</w:t>
            </w:r>
            <w:r w:rsidRPr="00617DB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osoby dorosłe zaburzeń psychicznych oraz podejmowania oddziaływań terapeutycznych.</w:t>
            </w:r>
          </w:p>
        </w:tc>
      </w:tr>
    </w:tbl>
    <w:p w14:paraId="25B53402" w14:textId="77777777" w:rsidR="00783F0F" w:rsidRPr="00617DB4" w:rsidRDefault="00783F0F" w:rsidP="00783F0F">
      <w:pPr>
        <w:pStyle w:val="Podpunkty"/>
        <w:rPr>
          <w:rFonts w:ascii="Corbel" w:hAnsi="Corbel"/>
          <w:sz w:val="24"/>
          <w:szCs w:val="24"/>
        </w:rPr>
      </w:pPr>
    </w:p>
    <w:p w14:paraId="339905D9" w14:textId="77777777" w:rsidR="00783F0F" w:rsidRPr="00617DB4" w:rsidRDefault="00783F0F" w:rsidP="00783F0F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617DB4">
        <w:rPr>
          <w:rFonts w:ascii="Corbel" w:hAnsi="Corbel" w:cs="Times New Roman"/>
          <w:b/>
          <w:sz w:val="24"/>
          <w:szCs w:val="24"/>
        </w:rPr>
        <w:t>3.2 Efekty uczenia się dla przedmiotu</w:t>
      </w:r>
    </w:p>
    <w:p w14:paraId="10821680" w14:textId="77777777" w:rsidR="00783F0F" w:rsidRPr="00617DB4" w:rsidRDefault="00783F0F" w:rsidP="00783F0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705"/>
        <w:gridCol w:w="1831"/>
      </w:tblGrid>
      <w:tr w:rsidR="00783F0F" w:rsidRPr="00617DB4" w14:paraId="3EC1345A" w14:textId="77777777" w:rsidTr="008C48E0">
        <w:tc>
          <w:tcPr>
            <w:tcW w:w="1418" w:type="dxa"/>
          </w:tcPr>
          <w:p w14:paraId="69A5D69C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smallCaps w:val="0"/>
                <w:szCs w:val="24"/>
              </w:rPr>
              <w:t>EK</w:t>
            </w:r>
            <w:r w:rsidR="009E21F6"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13E1A" w:rsidRPr="00617DB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17DB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1A26FBA9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649145D4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E1A" w:rsidRPr="00617DB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3430C223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9496AD" w14:textId="548917C0" w:rsidR="008C48E0" w:rsidRPr="00617DB4" w:rsidRDefault="00755F0A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58653C25" w14:textId="17EDFDEB" w:rsidR="00783F0F" w:rsidRPr="00617DB4" w:rsidRDefault="00783F0F" w:rsidP="00713E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83F0F" w:rsidRPr="00617DB4" w14:paraId="6BE78482" w14:textId="77777777" w:rsidTr="008C48E0">
        <w:tc>
          <w:tcPr>
            <w:tcW w:w="1418" w:type="dxa"/>
          </w:tcPr>
          <w:p w14:paraId="75761E9B" w14:textId="7158AFD2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F812229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2808507E" w14:textId="67A9137D" w:rsidR="00783F0F" w:rsidRPr="00617DB4" w:rsidRDefault="00A2082E" w:rsidP="001140FE">
            <w:pPr>
              <w:pStyle w:val="Default"/>
              <w:jc w:val="both"/>
              <w:rPr>
                <w:rFonts w:ascii="Corbel" w:hAnsi="Corbel" w:cs="Times New Roman"/>
                <w:color w:val="FF0000"/>
              </w:rPr>
            </w:pPr>
            <w:r w:rsidRPr="00617DB4">
              <w:rPr>
                <w:rFonts w:ascii="Corbel" w:hAnsi="Corbel" w:cs="Calibri"/>
              </w:rPr>
              <w:t xml:space="preserve"> w stopniu pogłębionym zna i rozumie tematykę etiologii</w:t>
            </w:r>
            <w:r w:rsidR="00E72C71">
              <w:rPr>
                <w:rFonts w:ascii="Corbel" w:hAnsi="Corbel" w:cs="Calibri"/>
              </w:rPr>
              <w:t>, kontekstu występowania</w:t>
            </w:r>
            <w:r w:rsidR="00914262">
              <w:rPr>
                <w:rFonts w:ascii="Corbel" w:hAnsi="Corbel" w:cs="Calibri"/>
              </w:rPr>
              <w:t>,</w:t>
            </w:r>
            <w:r w:rsidR="00E72C71">
              <w:rPr>
                <w:rFonts w:ascii="Corbel" w:hAnsi="Corbel" w:cs="Calibri"/>
              </w:rPr>
              <w:t xml:space="preserve"> </w:t>
            </w:r>
            <w:r w:rsidRPr="00617DB4">
              <w:rPr>
                <w:rFonts w:ascii="Corbel" w:hAnsi="Corbel" w:cs="Calibri"/>
              </w:rPr>
              <w:t xml:space="preserve">objawów zaburzeń psychicznych, </w:t>
            </w:r>
            <w:r w:rsidR="00E72C71">
              <w:rPr>
                <w:rFonts w:ascii="Corbel" w:hAnsi="Corbel" w:cs="Calibri"/>
              </w:rPr>
              <w:t>psychologiczne aspekty przebiegu</w:t>
            </w:r>
            <w:r w:rsidR="00914262">
              <w:rPr>
                <w:rFonts w:ascii="Corbel" w:hAnsi="Corbel" w:cs="Calibri"/>
              </w:rPr>
              <w:t xml:space="preserve">                    </w:t>
            </w:r>
            <w:r w:rsidR="00E72C71">
              <w:rPr>
                <w:rFonts w:ascii="Corbel" w:hAnsi="Corbel" w:cs="Calibri"/>
              </w:rPr>
              <w:t xml:space="preserve"> i obrazu klinicznego wybranych zaburzeń psychicznych (np. depresji, zaburzeń lękowych), kierunki i podejścia psychologii klinicznej, teoretyczne podstawy psychologii klinicznej dzieci, młodzieży i dorosłych, </w:t>
            </w:r>
            <w:r w:rsidRPr="00617DB4">
              <w:rPr>
                <w:rFonts w:ascii="Corbel" w:hAnsi="Corbel" w:cs="Calibri"/>
              </w:rPr>
              <w:t>diagnozy</w:t>
            </w:r>
            <w:r w:rsidR="00B93E38">
              <w:rPr>
                <w:rFonts w:ascii="Corbel" w:hAnsi="Corbel" w:cs="Calibri"/>
              </w:rPr>
              <w:t xml:space="preserve"> psychologicznej</w:t>
            </w:r>
            <w:r w:rsidR="00E72C71">
              <w:rPr>
                <w:rFonts w:ascii="Corbel" w:hAnsi="Corbel" w:cs="Calibri"/>
              </w:rPr>
              <w:t>,</w:t>
            </w:r>
            <w:r w:rsidRPr="00617DB4">
              <w:rPr>
                <w:rFonts w:ascii="Corbel" w:hAnsi="Corbel" w:cs="Calibri"/>
              </w:rPr>
              <w:t xml:space="preserve"> </w:t>
            </w:r>
            <w:r w:rsidR="00E72C71">
              <w:rPr>
                <w:rFonts w:ascii="Corbel" w:hAnsi="Corbel" w:cs="Calibri"/>
              </w:rPr>
              <w:t xml:space="preserve">wybranych typów </w:t>
            </w:r>
            <w:r w:rsidRPr="00617DB4">
              <w:rPr>
                <w:rFonts w:ascii="Corbel" w:hAnsi="Corbel" w:cs="Calibri"/>
              </w:rPr>
              <w:t>pomocy psychologicznej</w:t>
            </w:r>
            <w:r w:rsidR="00E72C71">
              <w:rPr>
                <w:rFonts w:ascii="Corbel" w:hAnsi="Corbel" w:cs="Calibri"/>
              </w:rPr>
              <w:t xml:space="preserve"> i psychoterapii</w:t>
            </w:r>
            <w:r w:rsidRPr="00617DB4">
              <w:rPr>
                <w:rFonts w:ascii="Corbel" w:hAnsi="Corbel" w:cs="Calibri"/>
              </w:rPr>
              <w:t xml:space="preserve">, </w:t>
            </w:r>
            <w:r w:rsidR="00E72C71">
              <w:rPr>
                <w:rFonts w:ascii="Corbel" w:hAnsi="Corbel" w:cs="Calibri"/>
              </w:rPr>
              <w:t>różne konteksty zastosowa</w:t>
            </w:r>
            <w:r w:rsidR="00B93E38">
              <w:rPr>
                <w:rFonts w:ascii="Corbel" w:hAnsi="Corbel" w:cs="Calibri"/>
              </w:rPr>
              <w:t>nia</w:t>
            </w:r>
            <w:r w:rsidR="00E72C71">
              <w:rPr>
                <w:rFonts w:ascii="Corbel" w:hAnsi="Corbel" w:cs="Calibri"/>
              </w:rPr>
              <w:t xml:space="preserve"> wiedzy psychologicznej (np. zmaganie się dziecka z chorobą, kryzys w rodzinie)</w:t>
            </w:r>
            <w:r w:rsidR="00B93E38">
              <w:rPr>
                <w:rFonts w:ascii="Corbel" w:hAnsi="Corbel" w:cs="Calibri"/>
              </w:rPr>
              <w:t>.</w:t>
            </w:r>
            <w:r w:rsidR="00E72C71">
              <w:rPr>
                <w:rFonts w:ascii="Corbel" w:hAnsi="Corbel" w:cs="Calibri"/>
              </w:rPr>
              <w:t xml:space="preserve"> </w:t>
            </w:r>
          </w:p>
        </w:tc>
        <w:tc>
          <w:tcPr>
            <w:tcW w:w="1831" w:type="dxa"/>
          </w:tcPr>
          <w:p w14:paraId="5A2D0C9E" w14:textId="77777777" w:rsidR="00783F0F" w:rsidRPr="00617DB4" w:rsidRDefault="00783F0F" w:rsidP="001140F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17DB4">
              <w:rPr>
                <w:rFonts w:ascii="Corbel" w:hAnsi="Corbel" w:cs="Times New Roman"/>
              </w:rPr>
              <w:t>K_W19</w:t>
            </w:r>
          </w:p>
          <w:p w14:paraId="6204C431" w14:textId="51363FB4" w:rsidR="004A4C93" w:rsidRPr="00617DB4" w:rsidRDefault="004A4C93" w:rsidP="001140FE">
            <w:pPr>
              <w:pStyle w:val="Default"/>
              <w:jc w:val="center"/>
              <w:rPr>
                <w:rFonts w:ascii="Corbel" w:hAnsi="Corbel" w:cs="Times New Roman"/>
                <w:smallCaps/>
                <w:color w:val="00B050"/>
              </w:rPr>
            </w:pPr>
          </w:p>
        </w:tc>
      </w:tr>
      <w:tr w:rsidR="0034365C" w:rsidRPr="00617DB4" w14:paraId="75DDCBC4" w14:textId="77777777" w:rsidTr="008C48E0">
        <w:tc>
          <w:tcPr>
            <w:tcW w:w="1418" w:type="dxa"/>
          </w:tcPr>
          <w:p w14:paraId="2BD360F8" w14:textId="1AFA68F9" w:rsidR="0034365C" w:rsidRPr="00617DB4" w:rsidRDefault="0034365C" w:rsidP="00343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73BD9BE" w14:textId="77777777" w:rsidR="0034365C" w:rsidRPr="00617DB4" w:rsidRDefault="0034365C" w:rsidP="00343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7E1D2B15" w14:textId="62B4C466" w:rsidR="0034365C" w:rsidRPr="00617DB4" w:rsidRDefault="0034365C" w:rsidP="0034365C">
            <w:pPr>
              <w:pStyle w:val="Default"/>
              <w:jc w:val="both"/>
              <w:rPr>
                <w:rFonts w:ascii="Corbel" w:hAnsi="Corbel" w:cs="Times New Roman"/>
                <w:color w:val="FF0000"/>
              </w:rPr>
            </w:pPr>
            <w:r w:rsidRPr="00617DB4">
              <w:rPr>
                <w:rFonts w:ascii="Corbel" w:hAnsi="Corbel" w:cs="Times New Roman"/>
              </w:rPr>
              <w:t>w stopniu pogłębionym zna i rozumie tematykę zasad               i norm etycznych oraz etyki zawodowej psychologa; uwzględnia etyczne uwarunkowania diagnozy, pracy</w:t>
            </w:r>
            <w:r w:rsidR="00CF1F9C">
              <w:rPr>
                <w:rFonts w:ascii="Corbel" w:hAnsi="Corbel" w:cs="Times New Roman"/>
              </w:rPr>
              <w:t xml:space="preserve">             </w:t>
            </w:r>
            <w:r w:rsidRPr="00617DB4">
              <w:rPr>
                <w:rFonts w:ascii="Corbel" w:hAnsi="Corbel" w:cs="Times New Roman"/>
              </w:rPr>
              <w:t xml:space="preserve"> z dziećmi</w:t>
            </w:r>
            <w:r w:rsidR="006624B5">
              <w:rPr>
                <w:rFonts w:ascii="Corbel" w:hAnsi="Corbel" w:cs="Times New Roman"/>
              </w:rPr>
              <w:t>, młodzieżą</w:t>
            </w:r>
            <w:r w:rsidRPr="00617DB4">
              <w:rPr>
                <w:rFonts w:ascii="Corbel" w:hAnsi="Corbel" w:cs="Times New Roman"/>
              </w:rPr>
              <w:t xml:space="preserve"> i ich rodzinami</w:t>
            </w:r>
            <w:r w:rsidR="006624B5">
              <w:rPr>
                <w:rFonts w:ascii="Corbel" w:hAnsi="Corbel" w:cs="Times New Roman"/>
              </w:rPr>
              <w:t xml:space="preserve"> oraz osobami dorosłymi</w:t>
            </w:r>
            <w:r w:rsidRPr="00617DB4">
              <w:rPr>
                <w:rFonts w:ascii="Corbel" w:hAnsi="Corbel" w:cs="Times New Roman"/>
              </w:rPr>
              <w:t>, w praktycznej działalności psychologa</w:t>
            </w:r>
            <w:r w:rsidR="006624B5">
              <w:rPr>
                <w:rFonts w:ascii="Corbel" w:hAnsi="Corbel" w:cs="Times New Roman"/>
              </w:rPr>
              <w:t xml:space="preserve"> oraz prowadzonych przez niego badaniach naukowych</w:t>
            </w:r>
            <w:r w:rsidRPr="00617DB4">
              <w:rPr>
                <w:rFonts w:ascii="Corbel" w:hAnsi="Corbel" w:cs="Times New Roman"/>
              </w:rPr>
              <w:t>.</w:t>
            </w:r>
          </w:p>
        </w:tc>
        <w:tc>
          <w:tcPr>
            <w:tcW w:w="1831" w:type="dxa"/>
          </w:tcPr>
          <w:p w14:paraId="272524BC" w14:textId="109702AA" w:rsidR="0034365C" w:rsidRPr="00617DB4" w:rsidRDefault="0034365C" w:rsidP="0034365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17DB4">
              <w:rPr>
                <w:rFonts w:ascii="Corbel" w:hAnsi="Corbel" w:cs="Times New Roman"/>
              </w:rPr>
              <w:t>K_W22</w:t>
            </w:r>
          </w:p>
          <w:p w14:paraId="400AB565" w14:textId="09817307" w:rsidR="0034365C" w:rsidRPr="00617DB4" w:rsidRDefault="0034365C" w:rsidP="0034365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34365C" w:rsidRPr="00617DB4" w14:paraId="7E83AF17" w14:textId="77777777" w:rsidTr="008C48E0">
        <w:tc>
          <w:tcPr>
            <w:tcW w:w="1418" w:type="dxa"/>
          </w:tcPr>
          <w:p w14:paraId="66147BA7" w14:textId="0DD565A3" w:rsidR="0034365C" w:rsidRPr="00617DB4" w:rsidRDefault="0034365C" w:rsidP="00343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AD8A95C" w14:textId="77777777" w:rsidR="0034365C" w:rsidRPr="00617DB4" w:rsidRDefault="0034365C" w:rsidP="00343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24E5F348" w14:textId="2111B1A5" w:rsidR="0034365C" w:rsidRPr="00617DB4" w:rsidRDefault="000C7BBA" w:rsidP="0034365C">
            <w:pPr>
              <w:pStyle w:val="Default"/>
              <w:jc w:val="both"/>
              <w:rPr>
                <w:rFonts w:ascii="Corbel" w:hAnsi="Corbel" w:cs="Times New Roman"/>
                <w:b/>
                <w:smallCaps/>
                <w:color w:val="FF0000"/>
              </w:rPr>
            </w:pPr>
            <w:r w:rsidRPr="00617DB4">
              <w:rPr>
                <w:rFonts w:ascii="Corbel" w:hAnsi="Corbel" w:cs="Calibri"/>
              </w:rPr>
              <w:t>potrafi wyszukiwać i przetwarzać złożoną wiedzę na temat rozwoju</w:t>
            </w:r>
            <w:r w:rsidR="00BB0D0A" w:rsidRPr="00617DB4">
              <w:rPr>
                <w:rFonts w:ascii="Corbel" w:hAnsi="Corbel" w:cs="Calibri"/>
              </w:rPr>
              <w:t>,</w:t>
            </w:r>
            <w:r w:rsidRPr="00617DB4">
              <w:rPr>
                <w:rFonts w:ascii="Corbel" w:hAnsi="Corbel" w:cs="Calibri"/>
              </w:rPr>
              <w:t xml:space="preserve"> </w:t>
            </w:r>
            <w:r w:rsidR="00CC42A7">
              <w:rPr>
                <w:rFonts w:ascii="Corbel" w:hAnsi="Corbel" w:cs="Calibri"/>
              </w:rPr>
              <w:t xml:space="preserve">kontekstu intrapsychicznego, rodzinnego i społecznego </w:t>
            </w:r>
            <w:r w:rsidRPr="00617DB4">
              <w:rPr>
                <w:rFonts w:ascii="Corbel" w:hAnsi="Corbel" w:cs="Calibri"/>
              </w:rPr>
              <w:t xml:space="preserve">funkcjonowania </w:t>
            </w:r>
            <w:r w:rsidR="00BB0D0A" w:rsidRPr="00617DB4">
              <w:rPr>
                <w:rFonts w:ascii="Corbel" w:hAnsi="Corbel" w:cs="Calibri"/>
              </w:rPr>
              <w:t xml:space="preserve">psychicznego </w:t>
            </w:r>
            <w:r w:rsidRPr="00617DB4">
              <w:rPr>
                <w:rFonts w:ascii="Corbel" w:hAnsi="Corbel" w:cs="Calibri"/>
              </w:rPr>
              <w:lastRenderedPageBreak/>
              <w:t>człowieka, zaburzeń psychicznych</w:t>
            </w:r>
            <w:r w:rsidR="00BB0D0A" w:rsidRPr="00617DB4">
              <w:rPr>
                <w:rFonts w:ascii="Corbel" w:hAnsi="Corbel" w:cs="Calibri"/>
              </w:rPr>
              <w:t>,</w:t>
            </w:r>
            <w:r w:rsidRPr="00617DB4">
              <w:rPr>
                <w:rFonts w:ascii="Corbel" w:hAnsi="Corbel" w:cs="Calibri"/>
              </w:rPr>
              <w:t xml:space="preserve"> diagnozy i pomocy psychologicznej </w:t>
            </w:r>
            <w:r w:rsidR="00BB0D0A" w:rsidRPr="00617DB4">
              <w:rPr>
                <w:rFonts w:ascii="Corbel" w:hAnsi="Corbel" w:cs="Calibri"/>
              </w:rPr>
              <w:t>oraz</w:t>
            </w:r>
            <w:r w:rsidRPr="00617DB4">
              <w:rPr>
                <w:rFonts w:ascii="Corbel" w:hAnsi="Corbel" w:cs="Calibri"/>
              </w:rPr>
              <w:t xml:space="preserve"> wykorzystywać </w:t>
            </w:r>
            <w:r w:rsidR="00CF1F9C">
              <w:rPr>
                <w:rFonts w:ascii="Corbel" w:hAnsi="Corbel" w:cs="Calibri"/>
              </w:rPr>
              <w:t>tę wiedzę</w:t>
            </w:r>
            <w:r w:rsidRPr="00617DB4">
              <w:rPr>
                <w:rFonts w:ascii="Corbel" w:hAnsi="Corbel" w:cs="Calibri"/>
              </w:rPr>
              <w:t xml:space="preserve"> w rozwiązywaniu problemów diagnostycznych</w:t>
            </w:r>
            <w:r w:rsidR="00CC42A7">
              <w:rPr>
                <w:rFonts w:ascii="Corbel" w:hAnsi="Corbel" w:cs="Calibri"/>
              </w:rPr>
              <w:t>, związanych funkcjonowaniem jednostki w różnych sytuacjach życiowych</w:t>
            </w:r>
            <w:r w:rsidR="00BB0D0A" w:rsidRPr="00617DB4">
              <w:rPr>
                <w:rFonts w:ascii="Corbel" w:hAnsi="Corbel" w:cs="Calibri"/>
              </w:rPr>
              <w:t xml:space="preserve"> oraz </w:t>
            </w:r>
            <w:r w:rsidR="00972B3C">
              <w:rPr>
                <w:rFonts w:ascii="Corbel" w:hAnsi="Corbel" w:cs="Calibri"/>
              </w:rPr>
              <w:t xml:space="preserve">              </w:t>
            </w:r>
            <w:r w:rsidR="00BB0D0A" w:rsidRPr="00617DB4">
              <w:rPr>
                <w:rFonts w:ascii="Corbel" w:hAnsi="Corbel" w:cs="Calibri"/>
              </w:rPr>
              <w:t xml:space="preserve"> wdrażaniem odpowiednich metod terapeutycznych.</w:t>
            </w:r>
          </w:p>
        </w:tc>
        <w:tc>
          <w:tcPr>
            <w:tcW w:w="1831" w:type="dxa"/>
          </w:tcPr>
          <w:p w14:paraId="63918A90" w14:textId="51D39FE8" w:rsidR="0034365C" w:rsidRPr="00617DB4" w:rsidRDefault="0034365C" w:rsidP="0034365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17DB4">
              <w:rPr>
                <w:rFonts w:ascii="Corbel" w:hAnsi="Corbel" w:cs="Times New Roman"/>
              </w:rPr>
              <w:lastRenderedPageBreak/>
              <w:t>K_U0</w:t>
            </w:r>
            <w:r w:rsidR="00360D30" w:rsidRPr="00617DB4">
              <w:rPr>
                <w:rFonts w:ascii="Corbel" w:hAnsi="Corbel" w:cs="Times New Roman"/>
              </w:rPr>
              <w:t>1</w:t>
            </w:r>
          </w:p>
          <w:p w14:paraId="24B2E83A" w14:textId="153FF62B" w:rsidR="0034365C" w:rsidRPr="00617DB4" w:rsidRDefault="0034365C" w:rsidP="0034365C">
            <w:pPr>
              <w:pStyle w:val="Default"/>
              <w:jc w:val="center"/>
              <w:rPr>
                <w:rFonts w:ascii="Corbel" w:hAnsi="Corbel" w:cs="Times New Roman"/>
                <w:color w:val="00B050"/>
              </w:rPr>
            </w:pPr>
          </w:p>
        </w:tc>
      </w:tr>
      <w:tr w:rsidR="00360D30" w:rsidRPr="00617DB4" w14:paraId="52B49C56" w14:textId="77777777" w:rsidTr="008C48E0">
        <w:tc>
          <w:tcPr>
            <w:tcW w:w="1418" w:type="dxa"/>
          </w:tcPr>
          <w:p w14:paraId="20BC252D" w14:textId="3FF3E8C8" w:rsidR="00360D30" w:rsidRPr="00617DB4" w:rsidRDefault="00360D30" w:rsidP="00360D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705" w:type="dxa"/>
          </w:tcPr>
          <w:p w14:paraId="6CEAFAF3" w14:textId="71471103" w:rsidR="00360D30" w:rsidRPr="00617DB4" w:rsidRDefault="00422DE1" w:rsidP="00360D30">
            <w:pPr>
              <w:pStyle w:val="Default"/>
              <w:rPr>
                <w:rFonts w:ascii="Corbel" w:hAnsi="Corbel" w:cs="Times New Roman"/>
                <w:b/>
                <w:smallCaps/>
                <w:color w:val="FF0000"/>
              </w:rPr>
            </w:pPr>
            <w:r w:rsidRPr="00617DB4">
              <w:rPr>
                <w:rFonts w:ascii="Corbel" w:hAnsi="Corbel" w:cs="Times New Roman"/>
              </w:rPr>
              <w:t xml:space="preserve">potrafi krytycznie oceniać współczesne zagrożenia dla zdrowia psychicznego, m.in. kryzys w rodzinie, niekorzystne doświadczenia w dzieciństwie, </w:t>
            </w:r>
            <w:r w:rsidR="00E42791">
              <w:rPr>
                <w:rFonts w:ascii="Corbel" w:hAnsi="Corbel" w:cs="Times New Roman"/>
              </w:rPr>
              <w:t xml:space="preserve">wymagania w pracy,  cyfryzacja życia i inne zagrożenia </w:t>
            </w:r>
            <w:r w:rsidRPr="00617DB4">
              <w:rPr>
                <w:rFonts w:ascii="Corbel" w:hAnsi="Corbel" w:cs="Times New Roman"/>
              </w:rPr>
              <w:t>związane z postępem technologicznym</w:t>
            </w:r>
            <w:r w:rsidR="00D5642D">
              <w:rPr>
                <w:rFonts w:ascii="Corbel" w:hAnsi="Corbel" w:cs="Times New Roman"/>
              </w:rPr>
              <w:t>.</w:t>
            </w:r>
          </w:p>
        </w:tc>
        <w:tc>
          <w:tcPr>
            <w:tcW w:w="1831" w:type="dxa"/>
          </w:tcPr>
          <w:p w14:paraId="49012FA1" w14:textId="665E68C8" w:rsidR="00360D30" w:rsidRPr="00617DB4" w:rsidRDefault="00360D30" w:rsidP="00360D30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17DB4">
              <w:rPr>
                <w:rFonts w:ascii="Corbel" w:hAnsi="Corbel" w:cs="Times New Roman"/>
              </w:rPr>
              <w:t>K_U2</w:t>
            </w:r>
            <w:r w:rsidR="00422DE1" w:rsidRPr="00617DB4">
              <w:rPr>
                <w:rFonts w:ascii="Corbel" w:hAnsi="Corbel" w:cs="Times New Roman"/>
              </w:rPr>
              <w:t>3</w:t>
            </w:r>
          </w:p>
          <w:p w14:paraId="0DAA20AF" w14:textId="4EE6A68F" w:rsidR="00360D30" w:rsidRPr="00617DB4" w:rsidRDefault="00360D30" w:rsidP="00360D30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422DE1" w:rsidRPr="00617DB4" w14:paraId="72CA3087" w14:textId="77777777" w:rsidTr="008C48E0">
        <w:tc>
          <w:tcPr>
            <w:tcW w:w="1418" w:type="dxa"/>
          </w:tcPr>
          <w:p w14:paraId="75DE6302" w14:textId="332AE843" w:rsidR="00422DE1" w:rsidRPr="00617DB4" w:rsidRDefault="00422DE1" w:rsidP="00422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705" w:type="dxa"/>
          </w:tcPr>
          <w:p w14:paraId="6F8946C6" w14:textId="1C8D617D" w:rsidR="00422DE1" w:rsidRPr="00617DB4" w:rsidRDefault="00422DE1" w:rsidP="00422DE1">
            <w:pPr>
              <w:pStyle w:val="Default"/>
              <w:rPr>
                <w:rFonts w:ascii="Corbel" w:eastAsia="Times New Roman" w:hAnsi="Corbel" w:cs="Times New Roman"/>
                <w:color w:val="FF0000"/>
                <w:lang w:eastAsia="pl-PL"/>
              </w:rPr>
            </w:pPr>
            <w:r w:rsidRPr="00617DB4">
              <w:rPr>
                <w:rFonts w:ascii="Corbel" w:hAnsi="Corbel" w:cs="Times New Roman"/>
              </w:rPr>
              <w:t>jest gotów do podejmowania działań indywidualnych</w:t>
            </w:r>
            <w:r w:rsidR="00C077E9">
              <w:rPr>
                <w:rFonts w:ascii="Corbel" w:hAnsi="Corbel" w:cs="Times New Roman"/>
              </w:rPr>
              <w:t xml:space="preserve">          </w:t>
            </w:r>
            <w:r w:rsidRPr="00617DB4">
              <w:rPr>
                <w:rFonts w:ascii="Corbel" w:hAnsi="Corbel" w:cs="Times New Roman"/>
              </w:rPr>
              <w:t xml:space="preserve"> i instytucjonalnych na rzecz osób doznających krzywdy i cierpienia</w:t>
            </w:r>
            <w:r w:rsidR="00D5642D">
              <w:rPr>
                <w:rFonts w:ascii="Corbel" w:hAnsi="Corbel" w:cs="Times New Roman"/>
              </w:rPr>
              <w:t xml:space="preserve"> związan</w:t>
            </w:r>
            <w:r w:rsidR="00681F2F">
              <w:rPr>
                <w:rFonts w:ascii="Corbel" w:hAnsi="Corbel" w:cs="Times New Roman"/>
              </w:rPr>
              <w:t>ego</w:t>
            </w:r>
            <w:r w:rsidR="00D5642D">
              <w:rPr>
                <w:rFonts w:ascii="Corbel" w:hAnsi="Corbel" w:cs="Times New Roman"/>
              </w:rPr>
              <w:t xml:space="preserve"> z występowaniem zaburzeń psychicznych, chorób somatycznych </w:t>
            </w:r>
            <w:r w:rsidR="00681F2F">
              <w:rPr>
                <w:rFonts w:ascii="Corbel" w:hAnsi="Corbel" w:cs="Times New Roman"/>
              </w:rPr>
              <w:t>oraz sytuacji trudnych, wymagających, nietypowych</w:t>
            </w:r>
            <w:r w:rsidRPr="00617DB4">
              <w:rPr>
                <w:rFonts w:ascii="Corbel" w:hAnsi="Corbel" w:cs="Times New Roman"/>
              </w:rPr>
              <w:t>, wykorzystuje w tym celu kompetencje zawodowe i kieruje się zasadami etycznymi</w:t>
            </w:r>
            <w:r w:rsidR="00681F2F">
              <w:rPr>
                <w:rFonts w:ascii="Corbel" w:hAnsi="Corbel" w:cs="Times New Roman"/>
              </w:rPr>
              <w:t>.</w:t>
            </w:r>
          </w:p>
        </w:tc>
        <w:tc>
          <w:tcPr>
            <w:tcW w:w="1831" w:type="dxa"/>
          </w:tcPr>
          <w:p w14:paraId="218ABC69" w14:textId="439FAC39" w:rsidR="00422DE1" w:rsidRPr="00617DB4" w:rsidRDefault="00422DE1" w:rsidP="00422DE1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17DB4">
              <w:rPr>
                <w:rFonts w:ascii="Corbel" w:hAnsi="Corbel" w:cs="Times New Roman"/>
              </w:rPr>
              <w:t>K_K</w:t>
            </w:r>
            <w:r w:rsidR="008C6374" w:rsidRPr="00617DB4">
              <w:rPr>
                <w:rFonts w:ascii="Corbel" w:hAnsi="Corbel" w:cs="Times New Roman"/>
              </w:rPr>
              <w:t>1</w:t>
            </w:r>
            <w:r w:rsidRPr="00617DB4">
              <w:rPr>
                <w:rFonts w:ascii="Corbel" w:hAnsi="Corbel" w:cs="Times New Roman"/>
              </w:rPr>
              <w:t>0</w:t>
            </w:r>
          </w:p>
          <w:p w14:paraId="006D0E4C" w14:textId="463C533E" w:rsidR="00422DE1" w:rsidRPr="00617DB4" w:rsidRDefault="00422DE1" w:rsidP="00422DE1">
            <w:pPr>
              <w:pStyle w:val="Default"/>
              <w:jc w:val="center"/>
              <w:rPr>
                <w:rFonts w:ascii="Corbel" w:hAnsi="Corbel" w:cs="Times New Roman"/>
                <w:color w:val="00B050"/>
              </w:rPr>
            </w:pPr>
          </w:p>
        </w:tc>
      </w:tr>
    </w:tbl>
    <w:p w14:paraId="51B4B0B7" w14:textId="77777777" w:rsidR="00742B4C" w:rsidRPr="00617DB4" w:rsidRDefault="00742B4C" w:rsidP="00783F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EC43A9" w14:textId="77777777" w:rsidR="00742B4C" w:rsidRPr="00617DB4" w:rsidRDefault="00783F0F" w:rsidP="00783F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7DB4">
        <w:rPr>
          <w:rFonts w:ascii="Corbel" w:hAnsi="Corbel"/>
          <w:b/>
          <w:sz w:val="24"/>
          <w:szCs w:val="24"/>
        </w:rPr>
        <w:t>3.3 Treści programowe</w:t>
      </w:r>
    </w:p>
    <w:p w14:paraId="51EC6271" w14:textId="77777777" w:rsidR="00783F0F" w:rsidRPr="00617DB4" w:rsidRDefault="00783F0F" w:rsidP="00783F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4895DCB" w14:textId="77777777" w:rsidR="00783F0F" w:rsidRPr="00617DB4" w:rsidRDefault="00783F0F" w:rsidP="00742B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>Problematyka wykładu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83F0F" w:rsidRPr="00617DB4" w14:paraId="351D657A" w14:textId="77777777" w:rsidTr="001140FE">
        <w:tc>
          <w:tcPr>
            <w:tcW w:w="5000" w:type="pct"/>
          </w:tcPr>
          <w:p w14:paraId="54E01F4B" w14:textId="77777777" w:rsidR="00783F0F" w:rsidRPr="00617DB4" w:rsidRDefault="00783F0F" w:rsidP="003A752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3F0F" w:rsidRPr="00617DB4" w14:paraId="539B6587" w14:textId="77777777" w:rsidTr="001140FE">
        <w:tc>
          <w:tcPr>
            <w:tcW w:w="5000" w:type="pct"/>
          </w:tcPr>
          <w:p w14:paraId="43CABC02" w14:textId="559EF086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Podstawy psychologii klinicznej</w:t>
            </w:r>
            <w:r w:rsidR="000E415C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617DB4">
              <w:rPr>
                <w:rFonts w:ascii="Corbel" w:hAnsi="Corbel"/>
                <w:sz w:val="24"/>
                <w:szCs w:val="24"/>
              </w:rPr>
              <w:t xml:space="preserve">psychologia kliniczna jako dziedzina badań i nauki, teoretyczne i metodologiczne podstawy psychologii klinicznej, etyka postępowania psychologa klinicznego </w:t>
            </w:r>
            <w:r w:rsidR="00B54062" w:rsidRPr="00617DB4">
              <w:rPr>
                <w:rFonts w:ascii="Corbel" w:hAnsi="Corbel"/>
                <w:sz w:val="24"/>
                <w:szCs w:val="24"/>
              </w:rPr>
              <w:t>(</w:t>
            </w:r>
            <w:r w:rsidRPr="00617DB4">
              <w:rPr>
                <w:rFonts w:ascii="Corbel" w:hAnsi="Corbel"/>
                <w:sz w:val="24"/>
                <w:szCs w:val="24"/>
              </w:rPr>
              <w:t>w badaniach naukowych i praktyce).</w:t>
            </w:r>
          </w:p>
        </w:tc>
      </w:tr>
      <w:tr w:rsidR="00783F0F" w:rsidRPr="00617DB4" w14:paraId="19C994C0" w14:textId="77777777" w:rsidTr="001140FE">
        <w:tc>
          <w:tcPr>
            <w:tcW w:w="5000" w:type="pct"/>
          </w:tcPr>
          <w:p w14:paraId="0B92CCDB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617DB4">
              <w:rPr>
                <w:rFonts w:ascii="Corbel" w:hAnsi="Corbel"/>
                <w:noProof/>
                <w:sz w:val="24"/>
                <w:szCs w:val="24"/>
              </w:rPr>
              <w:t>Kierunki i podejścia psychologii klinicznej (współczesna psychoanaliza i jej znaczenie dla psycholgii klinicznej, kierunki behawioralne i podejście poznawcze w psychologii klinicznej, podejście fenomenologiczne, egzystencjalne i humanistyczne w psychologii klinicznej, koncepcje systemowe i ich znaczenie dla psychologii klinicznej).</w:t>
            </w:r>
          </w:p>
        </w:tc>
      </w:tr>
      <w:tr w:rsidR="00783F0F" w:rsidRPr="00617DB4" w14:paraId="1EA2CBE0" w14:textId="77777777" w:rsidTr="001140FE">
        <w:tc>
          <w:tcPr>
            <w:tcW w:w="5000" w:type="pct"/>
          </w:tcPr>
          <w:p w14:paraId="655C3D26" w14:textId="52DAE113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617DB4">
              <w:rPr>
                <w:rFonts w:ascii="Corbel" w:hAnsi="Corbel"/>
                <w:noProof/>
                <w:sz w:val="24"/>
                <w:szCs w:val="24"/>
              </w:rPr>
              <w:t>Psychologiczna diagnoza kliniczna (modele diagnozy klinicznej a problemy diagnostyczne, postępowanie diagnostyczne psychologa klinicznego a konteksty</w:t>
            </w:r>
            <w:r w:rsidR="00590294">
              <w:rPr>
                <w:rFonts w:ascii="Corbel" w:hAnsi="Corbel"/>
                <w:noProof/>
                <w:sz w:val="24"/>
                <w:szCs w:val="24"/>
              </w:rPr>
              <w:t xml:space="preserve">                      </w:t>
            </w:r>
            <w:r w:rsidRPr="00617DB4">
              <w:rPr>
                <w:rFonts w:ascii="Corbel" w:hAnsi="Corbel"/>
                <w:noProof/>
                <w:sz w:val="24"/>
                <w:szCs w:val="24"/>
              </w:rPr>
              <w:t xml:space="preserve"> i sytuacje społeczne tworzenia diagnozy, metody stosowane w psychologicznej diagnozie klinicznej, jakość diagnozy klinicznej i jej uwarunkowania).</w:t>
            </w:r>
          </w:p>
        </w:tc>
      </w:tr>
      <w:tr w:rsidR="00783F0F" w:rsidRPr="00617DB4" w14:paraId="0C516D89" w14:textId="77777777" w:rsidTr="001140FE">
        <w:tc>
          <w:tcPr>
            <w:tcW w:w="5000" w:type="pct"/>
          </w:tcPr>
          <w:p w14:paraId="66740785" w14:textId="6A776400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 xml:space="preserve">Obraz kliniczny i sposób funkcjonowania w dorosłości osób z zaburzeniami rozwoju </w:t>
            </w:r>
            <w:r w:rsidR="00590294">
              <w:rPr>
                <w:rFonts w:ascii="Corbel" w:hAnsi="Corbel"/>
                <w:sz w:val="24"/>
                <w:szCs w:val="24"/>
              </w:rPr>
              <w:t xml:space="preserve">                  </w:t>
            </w:r>
            <w:r w:rsidRPr="00617DB4">
              <w:rPr>
                <w:rFonts w:ascii="Corbel" w:hAnsi="Corbel"/>
                <w:sz w:val="24"/>
                <w:szCs w:val="24"/>
              </w:rPr>
              <w:t xml:space="preserve">i zaburzeniami psychicznymi rozpoczynającymi się w dzieciństwie i adolescencji. </w:t>
            </w:r>
          </w:p>
        </w:tc>
      </w:tr>
      <w:tr w:rsidR="00783F0F" w:rsidRPr="00617DB4" w14:paraId="7FBCF8CA" w14:textId="77777777" w:rsidTr="001140FE">
        <w:tc>
          <w:tcPr>
            <w:tcW w:w="5000" w:type="pct"/>
          </w:tcPr>
          <w:p w14:paraId="2AE3C9AF" w14:textId="54507EEB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Psychologia zaburzeń psychicznych człowieka dorosłego</w:t>
            </w:r>
            <w:r w:rsidR="00A83F36">
              <w:rPr>
                <w:rFonts w:ascii="Corbel" w:hAnsi="Corbel"/>
                <w:sz w:val="24"/>
                <w:szCs w:val="24"/>
              </w:rPr>
              <w:t xml:space="preserve"> (zaburzenia depresyjne</w:t>
            </w:r>
            <w:r w:rsidR="00D5642D">
              <w:rPr>
                <w:rFonts w:ascii="Corbel" w:hAnsi="Corbel"/>
                <w:sz w:val="24"/>
                <w:szCs w:val="24"/>
              </w:rPr>
              <w:t xml:space="preserve"> </w:t>
            </w:r>
            <w:r w:rsidR="00590294">
              <w:rPr>
                <w:rFonts w:ascii="Corbel" w:hAnsi="Corbel"/>
                <w:sz w:val="24"/>
                <w:szCs w:val="24"/>
              </w:rPr>
              <w:t xml:space="preserve">                        </w:t>
            </w:r>
            <w:r w:rsidR="00D5642D">
              <w:rPr>
                <w:rFonts w:ascii="Corbel" w:hAnsi="Corbel"/>
                <w:sz w:val="24"/>
                <w:szCs w:val="24"/>
              </w:rPr>
              <w:t>i dwubiegunowe</w:t>
            </w:r>
            <w:r w:rsidR="00A83F36">
              <w:rPr>
                <w:rFonts w:ascii="Corbel" w:hAnsi="Corbel"/>
                <w:sz w:val="24"/>
                <w:szCs w:val="24"/>
              </w:rPr>
              <w:t>, zaburzenia lękowe, zaburzenia obsesyjno-kompulsyjne i pokrewne, zaburzenia związane z urazami i stresorami).</w:t>
            </w:r>
          </w:p>
        </w:tc>
      </w:tr>
      <w:tr w:rsidR="00783F0F" w:rsidRPr="00617DB4" w14:paraId="65AA33B8" w14:textId="77777777" w:rsidTr="001140FE">
        <w:tc>
          <w:tcPr>
            <w:tcW w:w="5000" w:type="pct"/>
          </w:tcPr>
          <w:p w14:paraId="2DAD1FD0" w14:textId="323B988A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Dziedziny zastosowań psychologii klinicznej</w:t>
            </w:r>
            <w:r w:rsidR="00167B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03EA46ED" w14:textId="77777777" w:rsidTr="001140FE">
        <w:tc>
          <w:tcPr>
            <w:tcW w:w="5000" w:type="pct"/>
          </w:tcPr>
          <w:p w14:paraId="4D8F0CC9" w14:textId="3357BFF9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Typy pomocy psychologicznej w rozwiązywaniu problemów zdrowotnych</w:t>
            </w:r>
            <w:r w:rsidR="00167B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6672A9F1" w14:textId="77777777" w:rsidTr="001140FE">
        <w:tc>
          <w:tcPr>
            <w:tcW w:w="5000" w:type="pct"/>
          </w:tcPr>
          <w:p w14:paraId="4DAFA5A6" w14:textId="486C8521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Niekorzystne doświadczenia w dzi</w:t>
            </w:r>
            <w:r w:rsidR="008C48E0" w:rsidRPr="00617DB4">
              <w:rPr>
                <w:rFonts w:ascii="Corbel" w:hAnsi="Corbel"/>
                <w:sz w:val="24"/>
                <w:szCs w:val="24"/>
              </w:rPr>
              <w:t xml:space="preserve">eciństwie a zdrowie psychiczne </w:t>
            </w:r>
            <w:r w:rsidRPr="00617DB4">
              <w:rPr>
                <w:rFonts w:ascii="Corbel" w:hAnsi="Corbel"/>
                <w:sz w:val="24"/>
                <w:szCs w:val="24"/>
              </w:rPr>
              <w:t>i zaburzenia psychiczne osób dorosłych</w:t>
            </w:r>
            <w:r w:rsidR="00167B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736B9FAC" w14:textId="77777777" w:rsidTr="001140FE">
        <w:tc>
          <w:tcPr>
            <w:tcW w:w="5000" w:type="pct"/>
          </w:tcPr>
          <w:p w14:paraId="57EE7E2E" w14:textId="14DFCC3D" w:rsidR="00783F0F" w:rsidRPr="00617DB4" w:rsidRDefault="008C48E0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 xml:space="preserve">Teoretyczne podstawy 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>psychologii klinicznej dzieci i młodzieży: zdrowie psychiczne dzieci i młodzieży – salutogenetyczne i patogenetyczne modele empiryczne</w:t>
            </w:r>
            <w:r w:rsidR="00590294">
              <w:rPr>
                <w:rFonts w:ascii="Corbel" w:hAnsi="Corbel"/>
                <w:sz w:val="24"/>
                <w:szCs w:val="24"/>
              </w:rPr>
              <w:t xml:space="preserve">                            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 xml:space="preserve"> i teoretyczne, rozwój w okresie dzieciństwa i dorastania (środowisko rozwoju, zadania 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lastRenderedPageBreak/>
              <w:t>rozwojowe, nabywane kompetencje), psychologiczne i biospołeczne koncepcje zaburzeń psychicznych u dzieci i młodzieży, psychopatologia rozwojowa.</w:t>
            </w:r>
          </w:p>
        </w:tc>
      </w:tr>
      <w:tr w:rsidR="00783F0F" w:rsidRPr="00617DB4" w14:paraId="6BE07500" w14:textId="77777777" w:rsidTr="001140FE">
        <w:tc>
          <w:tcPr>
            <w:tcW w:w="5000" w:type="pct"/>
          </w:tcPr>
          <w:p w14:paraId="02D97815" w14:textId="063C1C62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lastRenderedPageBreak/>
              <w:t>Diagnoza psychologiczna w psychologii klinicznej dzieci i młodzieży. Metody stosowane w diagnozie psychologicznej, etyczne podstawy diagnozy i pomocy psychologicznej dzieciom i ich rodzicom</w:t>
            </w:r>
            <w:r w:rsidR="00167B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0D00E378" w14:textId="77777777" w:rsidTr="001140FE">
        <w:tc>
          <w:tcPr>
            <w:tcW w:w="5000" w:type="pct"/>
          </w:tcPr>
          <w:p w14:paraId="1CF563C3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noProof/>
                <w:sz w:val="24"/>
                <w:szCs w:val="24"/>
              </w:rPr>
              <w:t>Kliniczne problemy dzieci i młodzieży:nieletni jako sprawcy przestępstw, rodzicielstwo nastolatków, otyłość dzieci i młodzieży, kliniczne problemy dzieci z zaburzeniami narządów zmysłu.</w:t>
            </w:r>
          </w:p>
        </w:tc>
      </w:tr>
      <w:tr w:rsidR="00783F0F" w:rsidRPr="00617DB4" w14:paraId="3E55A841" w14:textId="77777777" w:rsidTr="001140FE">
        <w:tc>
          <w:tcPr>
            <w:tcW w:w="5000" w:type="pct"/>
          </w:tcPr>
          <w:p w14:paraId="76232BD6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Zmaganie się dziecka z chorobą.</w:t>
            </w:r>
          </w:p>
        </w:tc>
      </w:tr>
      <w:tr w:rsidR="00783F0F" w:rsidRPr="00617DB4" w14:paraId="5168096F" w14:textId="77777777" w:rsidTr="001140FE">
        <w:tc>
          <w:tcPr>
            <w:tcW w:w="5000" w:type="pct"/>
          </w:tcPr>
          <w:p w14:paraId="772494A9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Rodzina z dzieckiem z zaburzeniami rozwoju.</w:t>
            </w:r>
          </w:p>
        </w:tc>
      </w:tr>
      <w:tr w:rsidR="00783F0F" w:rsidRPr="00617DB4" w14:paraId="482B9B69" w14:textId="77777777" w:rsidTr="001140FE">
        <w:tc>
          <w:tcPr>
            <w:tcW w:w="5000" w:type="pct"/>
          </w:tcPr>
          <w:p w14:paraId="1F3ED2D9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Kryzys w rodzinie – separacja i rozwód.</w:t>
            </w:r>
          </w:p>
        </w:tc>
      </w:tr>
      <w:tr w:rsidR="00783F0F" w:rsidRPr="00617DB4" w14:paraId="3147C146" w14:textId="77777777" w:rsidTr="001140FE">
        <w:tc>
          <w:tcPr>
            <w:tcW w:w="5000" w:type="pct"/>
          </w:tcPr>
          <w:p w14:paraId="4BF5D70C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Dzieci w rodzinach adopcyjnych i zastępczych.</w:t>
            </w:r>
          </w:p>
        </w:tc>
      </w:tr>
      <w:tr w:rsidR="00783F0F" w:rsidRPr="00617DB4" w14:paraId="13214ECF" w14:textId="77777777" w:rsidTr="001140FE">
        <w:tc>
          <w:tcPr>
            <w:tcW w:w="5000" w:type="pct"/>
          </w:tcPr>
          <w:p w14:paraId="28CE7312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Dziecko w postępowaniu sądowym.</w:t>
            </w:r>
          </w:p>
        </w:tc>
      </w:tr>
      <w:tr w:rsidR="00783F0F" w:rsidRPr="00617DB4" w14:paraId="492565B4" w14:textId="77777777" w:rsidTr="001140FE">
        <w:tc>
          <w:tcPr>
            <w:tcW w:w="5000" w:type="pct"/>
          </w:tcPr>
          <w:p w14:paraId="7FD929CC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Dzieci rodziców z zaburzeniami psychicznymi.</w:t>
            </w:r>
          </w:p>
        </w:tc>
      </w:tr>
      <w:tr w:rsidR="00783F0F" w:rsidRPr="00617DB4" w14:paraId="47621661" w14:textId="77777777" w:rsidTr="001140FE">
        <w:tc>
          <w:tcPr>
            <w:tcW w:w="5000" w:type="pct"/>
          </w:tcPr>
          <w:p w14:paraId="3ABB8820" w14:textId="77777777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Dziecko i młody człowiek w obliczu cyfryzacji życia.</w:t>
            </w:r>
          </w:p>
        </w:tc>
      </w:tr>
      <w:tr w:rsidR="00783F0F" w:rsidRPr="00617DB4" w14:paraId="6746334B" w14:textId="77777777" w:rsidTr="001140FE">
        <w:tc>
          <w:tcPr>
            <w:tcW w:w="5000" w:type="pct"/>
          </w:tcPr>
          <w:p w14:paraId="19017084" w14:textId="07D3DAF6" w:rsidR="00783F0F" w:rsidRPr="00617DB4" w:rsidRDefault="00783F0F" w:rsidP="003A752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 xml:space="preserve">Wybrane problemy pomocy psychologicznej (specyfika pomocy psychologicznej </w:t>
            </w:r>
            <w:r w:rsidR="00167B26">
              <w:rPr>
                <w:rFonts w:ascii="Corbel" w:hAnsi="Corbel"/>
                <w:sz w:val="24"/>
                <w:szCs w:val="24"/>
              </w:rPr>
              <w:t xml:space="preserve">                      </w:t>
            </w:r>
            <w:r w:rsidRPr="00617DB4">
              <w:rPr>
                <w:rFonts w:ascii="Corbel" w:hAnsi="Corbel"/>
                <w:sz w:val="24"/>
                <w:szCs w:val="24"/>
              </w:rPr>
              <w:t xml:space="preserve">i psychoterapeutycznej dla dzieci, młodzieży i rodzin, profilaktyka zaburzeń funkcjonowania i rozwoju oraz promocja zdrowia dzieci i młodzieży, wczesne wspomaganie rozwoju, wczesna interwencja i rehabilitacja neuropsychologiczna dzieci </w:t>
            </w:r>
            <w:r w:rsidR="00167B26"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617DB4">
              <w:rPr>
                <w:rFonts w:ascii="Corbel" w:hAnsi="Corbel"/>
                <w:sz w:val="24"/>
                <w:szCs w:val="24"/>
              </w:rPr>
              <w:t>i młodzieży, terapia oparta na podejściu systemowym oraz innych podejściach, socjoterapia dzieci i młodzieży).</w:t>
            </w:r>
          </w:p>
        </w:tc>
      </w:tr>
    </w:tbl>
    <w:p w14:paraId="0B2ABF0F" w14:textId="77777777" w:rsidR="00783F0F" w:rsidRPr="00617DB4" w:rsidRDefault="00783F0F" w:rsidP="00783F0F">
      <w:pPr>
        <w:spacing w:after="120" w:line="240" w:lineRule="auto"/>
        <w:jc w:val="both"/>
        <w:rPr>
          <w:rFonts w:ascii="Corbel" w:hAnsi="Corbel" w:cs="Times New Roman"/>
          <w:sz w:val="24"/>
          <w:szCs w:val="24"/>
        </w:rPr>
      </w:pPr>
    </w:p>
    <w:p w14:paraId="01F04AC4" w14:textId="63D6782F" w:rsidR="00783F0F" w:rsidRPr="00617DB4" w:rsidRDefault="00783F0F" w:rsidP="00783F0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 xml:space="preserve">Problematyka ćwiczeń  </w:t>
      </w:r>
    </w:p>
    <w:p w14:paraId="7A70EA09" w14:textId="77777777" w:rsidR="00783F0F" w:rsidRPr="00617DB4" w:rsidRDefault="00783F0F" w:rsidP="00783F0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83F0F" w:rsidRPr="00617DB4" w14:paraId="25EC7A19" w14:textId="77777777" w:rsidTr="00742B4C">
        <w:tc>
          <w:tcPr>
            <w:tcW w:w="9356" w:type="dxa"/>
          </w:tcPr>
          <w:p w14:paraId="58CF5B40" w14:textId="77777777" w:rsidR="00783F0F" w:rsidRPr="00617DB4" w:rsidRDefault="00783F0F" w:rsidP="001140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3F0F" w:rsidRPr="00617DB4" w14:paraId="453E02AE" w14:textId="77777777" w:rsidTr="00742B4C">
        <w:tc>
          <w:tcPr>
            <w:tcW w:w="9356" w:type="dxa"/>
          </w:tcPr>
          <w:p w14:paraId="7C14CE5F" w14:textId="33867B63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Psychologia zaburzeń psychicznych człowieka dorosłego:</w:t>
            </w:r>
            <w:r w:rsidR="00A163B7" w:rsidRPr="00617DB4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ED6">
              <w:rPr>
                <w:rFonts w:ascii="Corbel" w:hAnsi="Corbel"/>
                <w:sz w:val="24"/>
                <w:szCs w:val="24"/>
              </w:rPr>
              <w:t>z</w:t>
            </w:r>
            <w:r w:rsidR="00A163B7" w:rsidRPr="00617DB4">
              <w:rPr>
                <w:rFonts w:ascii="Corbel" w:hAnsi="Corbel"/>
                <w:sz w:val="24"/>
                <w:szCs w:val="24"/>
              </w:rPr>
              <w:t>aburzenia odżywiania</w:t>
            </w:r>
            <w:r w:rsidR="00A163B7">
              <w:rPr>
                <w:rFonts w:ascii="Corbel" w:hAnsi="Corbel"/>
                <w:sz w:val="24"/>
                <w:szCs w:val="24"/>
              </w:rPr>
              <w:t xml:space="preserve">, </w:t>
            </w:r>
            <w:r w:rsidR="00E63ED6">
              <w:rPr>
                <w:rFonts w:ascii="Corbel" w:hAnsi="Corbel"/>
                <w:sz w:val="24"/>
                <w:szCs w:val="24"/>
              </w:rPr>
              <w:t>z</w:t>
            </w:r>
            <w:r w:rsidR="00E63ED6" w:rsidRPr="00617DB4">
              <w:rPr>
                <w:rFonts w:ascii="Corbel" w:hAnsi="Corbel"/>
                <w:sz w:val="24"/>
                <w:szCs w:val="24"/>
              </w:rPr>
              <w:t>aburzenia dysocjacyjne</w:t>
            </w:r>
            <w:r w:rsidR="00E63ED6">
              <w:rPr>
                <w:rFonts w:ascii="Corbel" w:hAnsi="Corbel"/>
                <w:sz w:val="24"/>
                <w:szCs w:val="24"/>
              </w:rPr>
              <w:t>, z</w:t>
            </w:r>
            <w:r w:rsidR="00E63ED6" w:rsidRPr="00617DB4">
              <w:rPr>
                <w:rFonts w:ascii="Corbel" w:hAnsi="Corbel"/>
                <w:sz w:val="24"/>
                <w:szCs w:val="24"/>
              </w:rPr>
              <w:t>aburzenia z objawami somatycznymi i pokrewne</w:t>
            </w:r>
            <w:r w:rsidR="00E63E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602BEF97" w14:textId="77777777" w:rsidTr="00742B4C">
        <w:tc>
          <w:tcPr>
            <w:tcW w:w="9356" w:type="dxa"/>
          </w:tcPr>
          <w:p w14:paraId="164B41E7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Psychologia sądowa – wybrane zagadnienia.</w:t>
            </w:r>
          </w:p>
        </w:tc>
      </w:tr>
      <w:tr w:rsidR="00783F0F" w:rsidRPr="00617DB4" w14:paraId="0214E96E" w14:textId="77777777" w:rsidTr="00742B4C">
        <w:tc>
          <w:tcPr>
            <w:tcW w:w="9356" w:type="dxa"/>
          </w:tcPr>
          <w:p w14:paraId="1093684C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Wywiad i obserwacja w psychologii klinicznej.</w:t>
            </w:r>
          </w:p>
        </w:tc>
      </w:tr>
      <w:tr w:rsidR="00783F0F" w:rsidRPr="00617DB4" w14:paraId="324A0810" w14:textId="77777777" w:rsidTr="00742B4C">
        <w:tc>
          <w:tcPr>
            <w:tcW w:w="9356" w:type="dxa"/>
          </w:tcPr>
          <w:p w14:paraId="774BCED0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Prezentacje przypadków klinicznych.</w:t>
            </w:r>
          </w:p>
        </w:tc>
      </w:tr>
      <w:tr w:rsidR="00783F0F" w:rsidRPr="00617DB4" w14:paraId="4D06DAE0" w14:textId="77777777" w:rsidTr="00742B4C">
        <w:tc>
          <w:tcPr>
            <w:tcW w:w="9356" w:type="dxa"/>
          </w:tcPr>
          <w:p w14:paraId="5D241A03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Psychologiczne uwarunkowania zespołu jelita drażliwego.</w:t>
            </w:r>
          </w:p>
        </w:tc>
      </w:tr>
      <w:tr w:rsidR="00783F0F" w:rsidRPr="00617DB4" w14:paraId="114074F6" w14:textId="77777777" w:rsidTr="00742B4C">
        <w:tc>
          <w:tcPr>
            <w:tcW w:w="9356" w:type="dxa"/>
          </w:tcPr>
          <w:p w14:paraId="1B07B1E6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Zaburzenia psychiczne w czasie pandemii Covid-19.</w:t>
            </w:r>
          </w:p>
        </w:tc>
      </w:tr>
      <w:tr w:rsidR="00783F0F" w:rsidRPr="00617DB4" w14:paraId="06C1BDA4" w14:textId="77777777" w:rsidTr="00742B4C">
        <w:tc>
          <w:tcPr>
            <w:tcW w:w="9356" w:type="dxa"/>
          </w:tcPr>
          <w:p w14:paraId="70D3C1E1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Problemy prokreacyjne a osobowość i zaburzenia psychiczne.</w:t>
            </w:r>
          </w:p>
        </w:tc>
      </w:tr>
      <w:tr w:rsidR="00783F0F" w:rsidRPr="00617DB4" w14:paraId="5B7F0719" w14:textId="77777777" w:rsidTr="00742B4C">
        <w:tc>
          <w:tcPr>
            <w:tcW w:w="9356" w:type="dxa"/>
          </w:tcPr>
          <w:p w14:paraId="5194FB71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Diagnoza zaburzeń psychicznych a stygmatyzacja.</w:t>
            </w:r>
          </w:p>
        </w:tc>
      </w:tr>
      <w:tr w:rsidR="00783F0F" w:rsidRPr="00617DB4" w14:paraId="427A7AB2" w14:textId="77777777" w:rsidTr="00742B4C">
        <w:tc>
          <w:tcPr>
            <w:tcW w:w="9356" w:type="dxa"/>
          </w:tcPr>
          <w:p w14:paraId="33403D3F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Zaburzenia psychiczne a samobójstwa.</w:t>
            </w:r>
          </w:p>
        </w:tc>
      </w:tr>
      <w:tr w:rsidR="00783F0F" w:rsidRPr="00617DB4" w14:paraId="78C433BE" w14:textId="77777777" w:rsidTr="00742B4C">
        <w:tc>
          <w:tcPr>
            <w:tcW w:w="9356" w:type="dxa"/>
          </w:tcPr>
          <w:p w14:paraId="6FC1CC36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Zdrowie psychiczne, zaburzenia psychiczne i funkcjonowanie społeczne bliskich osób po dokonanym samobójstwie.</w:t>
            </w:r>
          </w:p>
        </w:tc>
      </w:tr>
      <w:tr w:rsidR="00783F0F" w:rsidRPr="00617DB4" w14:paraId="57909CAE" w14:textId="77777777" w:rsidTr="00742B4C">
        <w:tc>
          <w:tcPr>
            <w:tcW w:w="9356" w:type="dxa"/>
          </w:tcPr>
          <w:p w14:paraId="1A01F13E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Zaburzenia manifestujące się przemocą.</w:t>
            </w:r>
          </w:p>
        </w:tc>
      </w:tr>
      <w:tr w:rsidR="00783F0F" w:rsidRPr="00617DB4" w14:paraId="2ADA4E12" w14:textId="77777777" w:rsidTr="00742B4C">
        <w:tc>
          <w:tcPr>
            <w:tcW w:w="9356" w:type="dxa"/>
          </w:tcPr>
          <w:p w14:paraId="61D7B226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Orientacja pozytywna, prężność, poczucie koherencji oraz radzenie sobie ze stresem a zdrowie psychiczne.</w:t>
            </w:r>
          </w:p>
        </w:tc>
      </w:tr>
      <w:tr w:rsidR="00783F0F" w:rsidRPr="00617DB4" w14:paraId="418954C8" w14:textId="77777777" w:rsidTr="00742B4C">
        <w:tc>
          <w:tcPr>
            <w:tcW w:w="9356" w:type="dxa"/>
          </w:tcPr>
          <w:p w14:paraId="13F1E275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Kolokwium zaliczeniowe I.</w:t>
            </w:r>
          </w:p>
        </w:tc>
      </w:tr>
      <w:tr w:rsidR="00783F0F" w:rsidRPr="00617DB4" w14:paraId="5801BFB2" w14:textId="77777777" w:rsidTr="00742B4C">
        <w:tc>
          <w:tcPr>
            <w:tcW w:w="9356" w:type="dxa"/>
          </w:tcPr>
          <w:p w14:paraId="4C8651ED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Psychologia zaburzeń psychicznych dzieci i młodzieży:</w:t>
            </w:r>
          </w:p>
        </w:tc>
      </w:tr>
      <w:tr w:rsidR="00783F0F" w:rsidRPr="00617DB4" w14:paraId="3DDE07B6" w14:textId="77777777" w:rsidTr="00742B4C">
        <w:tc>
          <w:tcPr>
            <w:tcW w:w="9356" w:type="dxa"/>
          </w:tcPr>
          <w:p w14:paraId="5623FE42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 a. Zaburzenia neurozwojowe (niepełnosprawność intelektualna, zaburzenia ze spektrum autyzmu, zaburzenia mowy i komunikacji, zespół nadpobudliwości psychoruchowej z deficytem uwagi - ADHD, specyficzne zaburzenia uczenia się, zaburzenia ruchowe, zaburzenia tikowe, zaburzenia neuropsychologiczne).</w:t>
            </w:r>
          </w:p>
        </w:tc>
      </w:tr>
      <w:tr w:rsidR="00783F0F" w:rsidRPr="00617DB4" w14:paraId="26335B4A" w14:textId="77777777" w:rsidTr="00742B4C">
        <w:tc>
          <w:tcPr>
            <w:tcW w:w="9356" w:type="dxa"/>
          </w:tcPr>
          <w:p w14:paraId="09DAB3E0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lastRenderedPageBreak/>
              <w:t>14b. Zaburzenia należące do spektrum schizofrenii i inne zaburzenia psychotyczne.</w:t>
            </w:r>
          </w:p>
        </w:tc>
      </w:tr>
      <w:tr w:rsidR="00783F0F" w:rsidRPr="00617DB4" w14:paraId="496A4284" w14:textId="77777777" w:rsidTr="00742B4C">
        <w:tc>
          <w:tcPr>
            <w:tcW w:w="9356" w:type="dxa"/>
          </w:tcPr>
          <w:p w14:paraId="1B41E13B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14c. Zaburzenia dwubiegunowe i depresyjne.</w:t>
            </w:r>
          </w:p>
        </w:tc>
      </w:tr>
      <w:tr w:rsidR="00783F0F" w:rsidRPr="00617DB4" w14:paraId="21673FB1" w14:textId="77777777" w:rsidTr="00742B4C">
        <w:tc>
          <w:tcPr>
            <w:tcW w:w="9356" w:type="dxa"/>
          </w:tcPr>
          <w:p w14:paraId="0C8690A2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14d. Zaburzenia lękowe.</w:t>
            </w:r>
          </w:p>
        </w:tc>
      </w:tr>
      <w:tr w:rsidR="00783F0F" w:rsidRPr="00617DB4" w14:paraId="3F6B305A" w14:textId="77777777" w:rsidTr="00742B4C">
        <w:tc>
          <w:tcPr>
            <w:tcW w:w="9356" w:type="dxa"/>
          </w:tcPr>
          <w:p w14:paraId="11031C8E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14e. Zaburzenia obsesyjno-kompulsyjne i pokrewne.</w:t>
            </w:r>
          </w:p>
        </w:tc>
      </w:tr>
      <w:tr w:rsidR="00783F0F" w:rsidRPr="00617DB4" w14:paraId="1BD852E2" w14:textId="77777777" w:rsidTr="00742B4C">
        <w:tc>
          <w:tcPr>
            <w:tcW w:w="9356" w:type="dxa"/>
          </w:tcPr>
          <w:p w14:paraId="0E2AD274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14f. Zaburzenia związane z urazami i stresorami.</w:t>
            </w:r>
          </w:p>
        </w:tc>
      </w:tr>
      <w:tr w:rsidR="00783F0F" w:rsidRPr="00617DB4" w14:paraId="236EF485" w14:textId="77777777" w:rsidTr="00742B4C">
        <w:tc>
          <w:tcPr>
            <w:tcW w:w="9356" w:type="dxa"/>
          </w:tcPr>
          <w:p w14:paraId="54F0580E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14g. Zaburzenia odżywiania</w:t>
            </w:r>
          </w:p>
        </w:tc>
      </w:tr>
      <w:tr w:rsidR="00783F0F" w:rsidRPr="00617DB4" w14:paraId="1663EBF7" w14:textId="77777777" w:rsidTr="00742B4C">
        <w:tc>
          <w:tcPr>
            <w:tcW w:w="9356" w:type="dxa"/>
          </w:tcPr>
          <w:p w14:paraId="72A74737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14h. Zaburzenia wydalania.</w:t>
            </w:r>
          </w:p>
        </w:tc>
      </w:tr>
      <w:tr w:rsidR="00783F0F" w:rsidRPr="00617DB4" w14:paraId="0AF6044B" w14:textId="77777777" w:rsidTr="00742B4C">
        <w:tc>
          <w:tcPr>
            <w:tcW w:w="9356" w:type="dxa"/>
          </w:tcPr>
          <w:p w14:paraId="12601443" w14:textId="77777777" w:rsidR="00783F0F" w:rsidRPr="00617DB4" w:rsidRDefault="00783F0F" w:rsidP="001140F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14i. Zaburzenia niszczycielskie, kontroli impulsów i zachowania.</w:t>
            </w:r>
          </w:p>
        </w:tc>
      </w:tr>
      <w:tr w:rsidR="00783F0F" w:rsidRPr="00617DB4" w14:paraId="3755ED5D" w14:textId="77777777" w:rsidTr="00742B4C">
        <w:tc>
          <w:tcPr>
            <w:tcW w:w="9356" w:type="dxa"/>
          </w:tcPr>
          <w:p w14:paraId="1B0F5C55" w14:textId="0DE20B24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Kliniczne problemy dzieci i młodzieży</w:t>
            </w:r>
            <w:r w:rsidR="00DB658E">
              <w:rPr>
                <w:rFonts w:ascii="Corbel" w:hAnsi="Corbel"/>
                <w:sz w:val="24"/>
                <w:szCs w:val="24"/>
              </w:rPr>
              <w:t xml:space="preserve"> (a</w:t>
            </w:r>
            <w:r w:rsidR="00DB658E" w:rsidRPr="00617DB4">
              <w:rPr>
                <w:rFonts w:ascii="Corbel" w:hAnsi="Corbel"/>
                <w:sz w:val="24"/>
                <w:szCs w:val="24"/>
              </w:rPr>
              <w:t>gresja dzieci i młodzieży</w:t>
            </w:r>
            <w:r w:rsidR="00DB658E">
              <w:rPr>
                <w:rFonts w:ascii="Corbel" w:hAnsi="Corbel"/>
                <w:sz w:val="24"/>
                <w:szCs w:val="24"/>
              </w:rPr>
              <w:t>, a</w:t>
            </w:r>
            <w:r w:rsidR="00DB658E" w:rsidRPr="00617DB4">
              <w:rPr>
                <w:rFonts w:ascii="Corbel" w:hAnsi="Corbel"/>
                <w:sz w:val="24"/>
                <w:szCs w:val="24"/>
              </w:rPr>
              <w:t>utoagresja – samobójstwa i samookaleczenia</w:t>
            </w:r>
            <w:r w:rsidR="00DB658E">
              <w:rPr>
                <w:rFonts w:ascii="Corbel" w:hAnsi="Corbel"/>
                <w:sz w:val="24"/>
                <w:szCs w:val="24"/>
              </w:rPr>
              <w:t>, d</w:t>
            </w:r>
            <w:r w:rsidR="00DB658E" w:rsidRPr="00617DB4">
              <w:rPr>
                <w:rFonts w:ascii="Corbel" w:hAnsi="Corbel"/>
                <w:sz w:val="24"/>
                <w:szCs w:val="24"/>
              </w:rPr>
              <w:t>zieci jako ofiary przemocy seksualnej</w:t>
            </w:r>
            <w:r w:rsidR="00DB658E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83F0F" w:rsidRPr="00617DB4" w14:paraId="56404FA7" w14:textId="77777777" w:rsidTr="00742B4C">
        <w:tc>
          <w:tcPr>
            <w:tcW w:w="9356" w:type="dxa"/>
          </w:tcPr>
          <w:p w14:paraId="32648B49" w14:textId="7907C699" w:rsidR="00783F0F" w:rsidRPr="00617DB4" w:rsidRDefault="005616F3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i w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>ywiad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 xml:space="preserve"> dzie</w:t>
            </w:r>
            <w:r>
              <w:rPr>
                <w:rFonts w:ascii="Corbel" w:hAnsi="Corbel"/>
                <w:sz w:val="24"/>
                <w:szCs w:val="24"/>
              </w:rPr>
              <w:t xml:space="preserve">ćmi, 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 xml:space="preserve">  młodzież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 xml:space="preserve"> oraz ich rodzin</w:t>
            </w:r>
            <w:r>
              <w:rPr>
                <w:rFonts w:ascii="Corbel" w:hAnsi="Corbel"/>
                <w:sz w:val="24"/>
                <w:szCs w:val="24"/>
              </w:rPr>
              <w:t>ami</w:t>
            </w:r>
            <w:r w:rsidR="00783F0F" w:rsidRPr="00617DB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3F0F" w:rsidRPr="00617DB4" w14:paraId="3B35D0ED" w14:textId="77777777" w:rsidTr="00742B4C">
        <w:tc>
          <w:tcPr>
            <w:tcW w:w="9356" w:type="dxa"/>
          </w:tcPr>
          <w:p w14:paraId="7C3C953A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Prezentacja przypadków.</w:t>
            </w:r>
          </w:p>
        </w:tc>
      </w:tr>
      <w:tr w:rsidR="00783F0F" w:rsidRPr="00617DB4" w14:paraId="0E9DC1AD" w14:textId="77777777" w:rsidTr="00742B4C">
        <w:tc>
          <w:tcPr>
            <w:tcW w:w="9356" w:type="dxa"/>
          </w:tcPr>
          <w:p w14:paraId="1A9CDB82" w14:textId="77777777" w:rsidR="00783F0F" w:rsidRPr="00617DB4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Kolokwium zaliczeniowe II.</w:t>
            </w:r>
          </w:p>
        </w:tc>
      </w:tr>
    </w:tbl>
    <w:p w14:paraId="551BCD35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C4F69" w14:textId="77777777" w:rsidR="00783F0F" w:rsidRPr="00617DB4" w:rsidRDefault="00783F0F" w:rsidP="008C48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>3.4 Metody dydaktyczne</w:t>
      </w:r>
    </w:p>
    <w:p w14:paraId="559F2ADD" w14:textId="77777777" w:rsidR="00783F0F" w:rsidRPr="00617DB4" w:rsidRDefault="00783F0F" w:rsidP="00783F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63C3135" w14:textId="77777777" w:rsidR="00783F0F" w:rsidRPr="00617DB4" w:rsidRDefault="00783F0F" w:rsidP="00783F0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17DB4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prezentacje)</w:t>
      </w:r>
    </w:p>
    <w:p w14:paraId="5E389EAF" w14:textId="77777777" w:rsidR="009E21F6" w:rsidRPr="00617DB4" w:rsidRDefault="009E21F6" w:rsidP="00783F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2C9703" w14:textId="77777777" w:rsidR="00783F0F" w:rsidRPr="00617DB4" w:rsidRDefault="00783F0F" w:rsidP="00783F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 xml:space="preserve">4. METODY I KRYTERIA OCENY </w:t>
      </w:r>
    </w:p>
    <w:p w14:paraId="72AA1618" w14:textId="77777777" w:rsidR="00783F0F" w:rsidRPr="00617DB4" w:rsidRDefault="00783F0F" w:rsidP="00783F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E85EB" w14:textId="77777777" w:rsidR="00783F0F" w:rsidRPr="00617DB4" w:rsidRDefault="00783F0F" w:rsidP="00783F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>4.1 Sposoby weryfikacji efektów uczenia się</w:t>
      </w:r>
    </w:p>
    <w:p w14:paraId="68042AC3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83F0F" w:rsidRPr="00617DB4" w14:paraId="5B724FEF" w14:textId="77777777" w:rsidTr="001140FE">
        <w:tc>
          <w:tcPr>
            <w:tcW w:w="1854" w:type="dxa"/>
            <w:vAlign w:val="center"/>
          </w:tcPr>
          <w:p w14:paraId="02E962FF" w14:textId="77777777" w:rsidR="00783F0F" w:rsidRPr="00617DB4" w:rsidRDefault="00783F0F" w:rsidP="00114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E87872F" w14:textId="77777777" w:rsidR="00783F0F" w:rsidRPr="00617DB4" w:rsidRDefault="00783F0F" w:rsidP="00114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59F8E8" w14:textId="77777777" w:rsidR="00783F0F" w:rsidRPr="00617DB4" w:rsidRDefault="00783F0F" w:rsidP="00114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56AEBD2A" w14:textId="77777777" w:rsidR="00783F0F" w:rsidRPr="00617DB4" w:rsidRDefault="00783F0F" w:rsidP="00114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9BC8C8" w14:textId="77777777" w:rsidR="00783F0F" w:rsidRPr="00617DB4" w:rsidRDefault="00783F0F" w:rsidP="001140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3F0F" w:rsidRPr="00617DB4" w14:paraId="1A958FCB" w14:textId="77777777" w:rsidTr="001140FE">
        <w:tc>
          <w:tcPr>
            <w:tcW w:w="1854" w:type="dxa"/>
          </w:tcPr>
          <w:p w14:paraId="4B717544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5AAC8BB1" w14:textId="34DBC946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2877E4E9" w14:textId="77777777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w, ćw,</w:t>
            </w:r>
          </w:p>
        </w:tc>
      </w:tr>
      <w:tr w:rsidR="00783F0F" w:rsidRPr="00617DB4" w14:paraId="7170F8FF" w14:textId="77777777" w:rsidTr="001140FE">
        <w:tc>
          <w:tcPr>
            <w:tcW w:w="1854" w:type="dxa"/>
          </w:tcPr>
          <w:p w14:paraId="76BA2DB8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5F78D6EA" w14:textId="30770AE4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39D9BE94" w14:textId="77777777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w, ćw,</w:t>
            </w:r>
          </w:p>
        </w:tc>
      </w:tr>
      <w:tr w:rsidR="00783F0F" w:rsidRPr="00617DB4" w14:paraId="6B1FEA73" w14:textId="77777777" w:rsidTr="001140FE">
        <w:tc>
          <w:tcPr>
            <w:tcW w:w="1854" w:type="dxa"/>
          </w:tcPr>
          <w:p w14:paraId="4547C749" w14:textId="4015F419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8" w:type="dxa"/>
          </w:tcPr>
          <w:p w14:paraId="6DB51D73" w14:textId="04E99C20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bookmarkStart w:id="0" w:name="_Hlk119972269"/>
            <w:r w:rsidRPr="00617DB4">
              <w:rPr>
                <w:rFonts w:ascii="Corbel" w:hAnsi="Corbel"/>
                <w:sz w:val="24"/>
                <w:szCs w:val="24"/>
              </w:rPr>
              <w:t>egzamin, kolokwium</w:t>
            </w:r>
            <w:bookmarkEnd w:id="0"/>
            <w:r w:rsidR="007F5F58" w:rsidRPr="00617DB4">
              <w:rPr>
                <w:rFonts w:ascii="Corbel" w:hAnsi="Corbel"/>
                <w:sz w:val="24"/>
                <w:szCs w:val="24"/>
              </w:rPr>
              <w:t>, obserwacja w trakcie zajęć</w:t>
            </w:r>
            <w:r w:rsidR="00D810B1" w:rsidRPr="00617DB4">
              <w:rPr>
                <w:rFonts w:ascii="Corbel" w:hAnsi="Corbel"/>
                <w:sz w:val="24"/>
                <w:szCs w:val="24"/>
              </w:rPr>
              <w:t xml:space="preserve"> (symulacja wywiadu diagnostycznego</w:t>
            </w:r>
            <w:r w:rsidR="00D810B1" w:rsidRPr="00617DB4">
              <w:rPr>
                <w:rFonts w:ascii="Corbel" w:hAnsi="Corbel"/>
                <w:szCs w:val="24"/>
              </w:rPr>
              <w:t xml:space="preserve">), </w:t>
            </w:r>
            <w:r w:rsidR="00D810B1" w:rsidRPr="00617DB4">
              <w:rPr>
                <w:rFonts w:ascii="Corbel" w:hAnsi="Corbel"/>
                <w:sz w:val="24"/>
                <w:szCs w:val="24"/>
              </w:rPr>
              <w:t>praca projektowa oparta na wywiadzie diagnostycznym z osobą z wybranymi zaburzeniami psychicznymi.</w:t>
            </w:r>
          </w:p>
        </w:tc>
        <w:tc>
          <w:tcPr>
            <w:tcW w:w="2072" w:type="dxa"/>
          </w:tcPr>
          <w:p w14:paraId="5837AE20" w14:textId="6B841CFE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ćw,</w:t>
            </w:r>
            <w:r w:rsidR="006702CC" w:rsidRPr="00617DB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83F0F" w:rsidRPr="00617DB4" w14:paraId="4338716E" w14:textId="77777777" w:rsidTr="001140FE">
        <w:tc>
          <w:tcPr>
            <w:tcW w:w="1854" w:type="dxa"/>
          </w:tcPr>
          <w:p w14:paraId="42721C0A" w14:textId="788142E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8" w:type="dxa"/>
          </w:tcPr>
          <w:p w14:paraId="2EAA7297" w14:textId="46A696E0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egzamin, kolokwium, obserwacja w trakcie zajęć</w:t>
            </w:r>
            <w:r w:rsidR="00A47F99" w:rsidRPr="00617DB4">
              <w:rPr>
                <w:rFonts w:ascii="Corbel" w:hAnsi="Corbel"/>
                <w:sz w:val="24"/>
                <w:szCs w:val="24"/>
              </w:rPr>
              <w:t xml:space="preserve"> </w:t>
            </w:r>
            <w:r w:rsidR="00D23BE2" w:rsidRPr="00617DB4">
              <w:rPr>
                <w:rFonts w:ascii="Corbel" w:hAnsi="Corbel"/>
                <w:sz w:val="24"/>
                <w:szCs w:val="24"/>
              </w:rPr>
              <w:t>(symulacja wywiadu diagnostycznego</w:t>
            </w:r>
            <w:r w:rsidR="00D23BE2" w:rsidRPr="00617DB4">
              <w:rPr>
                <w:rFonts w:ascii="Corbel" w:hAnsi="Corbel"/>
                <w:szCs w:val="24"/>
              </w:rPr>
              <w:t xml:space="preserve">), </w:t>
            </w:r>
            <w:r w:rsidR="00D23BE2" w:rsidRPr="00617DB4">
              <w:rPr>
                <w:rFonts w:ascii="Corbel" w:hAnsi="Corbel"/>
                <w:sz w:val="24"/>
                <w:szCs w:val="24"/>
              </w:rPr>
              <w:t>praca projektowa oparta na wywiadzie diagnostycznym z osobą z wybranymi zaburzeniami psychicznymi.</w:t>
            </w:r>
          </w:p>
        </w:tc>
        <w:tc>
          <w:tcPr>
            <w:tcW w:w="2072" w:type="dxa"/>
          </w:tcPr>
          <w:p w14:paraId="5BFAE538" w14:textId="7F46F347" w:rsidR="00783F0F" w:rsidRPr="00617DB4" w:rsidRDefault="00783F0F" w:rsidP="00BC6D79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83F0F" w:rsidRPr="00617DB4" w14:paraId="08DE9720" w14:textId="77777777" w:rsidTr="001140FE">
        <w:tc>
          <w:tcPr>
            <w:tcW w:w="1854" w:type="dxa"/>
          </w:tcPr>
          <w:p w14:paraId="072F3ECA" w14:textId="574AA086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593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8" w:type="dxa"/>
          </w:tcPr>
          <w:p w14:paraId="3A887857" w14:textId="41D3359D" w:rsidR="00783F0F" w:rsidRPr="00617DB4" w:rsidRDefault="00783F0F" w:rsidP="00BC6D79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kolokwium, obserwacja w trakcie zajęć</w:t>
            </w:r>
            <w:r w:rsidR="00351E36" w:rsidRPr="00617DB4">
              <w:rPr>
                <w:rFonts w:ascii="Corbel" w:hAnsi="Corbel"/>
                <w:sz w:val="24"/>
                <w:szCs w:val="24"/>
              </w:rPr>
              <w:t xml:space="preserve"> (praca projektowa</w:t>
            </w:r>
            <w:r w:rsidR="00C61028" w:rsidRPr="00617DB4">
              <w:rPr>
                <w:rFonts w:ascii="Corbel" w:hAnsi="Corbel"/>
                <w:sz w:val="24"/>
                <w:szCs w:val="24"/>
              </w:rPr>
              <w:t>, tworzenie prezentacji</w:t>
            </w:r>
            <w:r w:rsidR="00351E36" w:rsidRPr="00617DB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072" w:type="dxa"/>
          </w:tcPr>
          <w:p w14:paraId="207D7AD9" w14:textId="7097739D" w:rsidR="00783F0F" w:rsidRPr="00617DB4" w:rsidRDefault="00783F0F" w:rsidP="00BC6D79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</w:tbl>
    <w:p w14:paraId="5E585441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53333" w14:textId="77777777" w:rsidR="00783F0F" w:rsidRPr="00617DB4" w:rsidRDefault="00783F0F" w:rsidP="00783F0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5AA39D1" w14:textId="77777777" w:rsidR="00D87979" w:rsidRPr="00617DB4" w:rsidRDefault="00D87979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Warunki zaliczenia wykładu:</w:t>
      </w:r>
    </w:p>
    <w:p w14:paraId="2E78DE5E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1. Pozytywna ocena z egzaminu pisemnego – testu oraz pytań opisowych</w:t>
      </w:r>
    </w:p>
    <w:p w14:paraId="6DF79503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ocena5.0 – wykazuje znajomość treści kształcenia na poziomie 93%-100% </w:t>
      </w:r>
      <w:r w:rsidRPr="00617DB4">
        <w:rPr>
          <w:rStyle w:val="x4k7w5x"/>
          <w:rFonts w:ascii="Corbel" w:hAnsi="Corbel"/>
          <w:b w:val="0"/>
          <w:smallCaps w:val="0"/>
        </w:rPr>
        <w:t>(znakomita wiedza)</w:t>
      </w:r>
    </w:p>
    <w:p w14:paraId="4E1C7E43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lastRenderedPageBreak/>
        <w:t xml:space="preserve">ocena 4.5 – wykazuje znajomość treści kształcenia na poziomie 85%-92% </w:t>
      </w:r>
      <w:r w:rsidRPr="00617DB4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3624B904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617DB4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39DA9EC7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617DB4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130A0758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617DB4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02C886A6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617DB4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61E25350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2. Obecność na wykładach.</w:t>
      </w:r>
    </w:p>
    <w:p w14:paraId="22088C41" w14:textId="77777777" w:rsidR="00D87979" w:rsidRPr="00617DB4" w:rsidRDefault="00D87979" w:rsidP="00783F0F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14:paraId="3CF953C2" w14:textId="77777777" w:rsidR="00BC6D79" w:rsidRPr="00617DB4" w:rsidRDefault="00D87979" w:rsidP="00783F0F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617DB4">
        <w:rPr>
          <w:rFonts w:ascii="Corbel" w:hAnsi="Corbel"/>
          <w:sz w:val="24"/>
          <w:szCs w:val="24"/>
        </w:rPr>
        <w:t>Warunki zaliczenia ćwiczeń:</w:t>
      </w:r>
    </w:p>
    <w:p w14:paraId="440F1184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1. Obecność na ćwiczeniach.</w:t>
      </w:r>
    </w:p>
    <w:p w14:paraId="111FDF34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2. Pozytywna ocena z kolokwium na ćwiczeniach.</w:t>
      </w:r>
    </w:p>
    <w:p w14:paraId="0EC29719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ocena5.0 – wykazuje znajomość treści kształcenia na poziomie 93%-100% </w:t>
      </w:r>
      <w:r w:rsidRPr="00617DB4">
        <w:rPr>
          <w:rStyle w:val="x4k7w5x"/>
          <w:rFonts w:ascii="Corbel" w:hAnsi="Corbel"/>
          <w:b w:val="0"/>
          <w:smallCaps w:val="0"/>
        </w:rPr>
        <w:t>(znakomita wiedza)</w:t>
      </w:r>
    </w:p>
    <w:p w14:paraId="5A2B5F51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617DB4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4CF479F8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617DB4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59F80D3D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617DB4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1C20B774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617DB4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2E2A8BE6" w14:textId="77777777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617DB4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3145B738" w14:textId="200F2DA4" w:rsidR="00D87979" w:rsidRPr="00617DB4" w:rsidRDefault="00D87979" w:rsidP="00D879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 xml:space="preserve">3. Aktywny udział w </w:t>
      </w:r>
      <w:r w:rsidR="005B7419" w:rsidRPr="00617DB4">
        <w:rPr>
          <w:rFonts w:ascii="Corbel" w:hAnsi="Corbel"/>
          <w:b w:val="0"/>
          <w:smallCaps w:val="0"/>
          <w:szCs w:val="24"/>
        </w:rPr>
        <w:t xml:space="preserve">ćwiczeniach: samodzielne studium przypadku, </w:t>
      </w:r>
      <w:r w:rsidR="00040F20" w:rsidRPr="00617DB4">
        <w:rPr>
          <w:rFonts w:ascii="Corbel" w:hAnsi="Corbel"/>
          <w:b w:val="0"/>
          <w:smallCaps w:val="0"/>
          <w:szCs w:val="24"/>
        </w:rPr>
        <w:t>symulacja wywiadu diagnostycznego podczas ćwiczeń</w:t>
      </w:r>
      <w:r w:rsidR="00C61028" w:rsidRPr="00617DB4">
        <w:rPr>
          <w:rFonts w:ascii="Corbel" w:hAnsi="Corbel"/>
          <w:b w:val="0"/>
          <w:smallCaps w:val="0"/>
          <w:szCs w:val="24"/>
        </w:rPr>
        <w:t>, tworzenie prezentacji</w:t>
      </w:r>
      <w:r w:rsidR="00040F20" w:rsidRPr="00617DB4">
        <w:rPr>
          <w:rFonts w:ascii="Corbel" w:hAnsi="Corbel"/>
          <w:b w:val="0"/>
          <w:smallCaps w:val="0"/>
          <w:szCs w:val="24"/>
        </w:rPr>
        <w:t>.</w:t>
      </w:r>
    </w:p>
    <w:p w14:paraId="5A92AFD1" w14:textId="77777777" w:rsidR="00D87979" w:rsidRPr="00617DB4" w:rsidRDefault="00D87979" w:rsidP="00783F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6FC1E9" w14:textId="77777777" w:rsidR="00783F0F" w:rsidRPr="00617DB4" w:rsidRDefault="00783F0F" w:rsidP="00783F0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7DB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3"/>
        <w:gridCol w:w="3981"/>
      </w:tblGrid>
      <w:tr w:rsidR="00783F0F" w:rsidRPr="00617DB4" w14:paraId="03763DF3" w14:textId="77777777" w:rsidTr="008C48E0">
        <w:tc>
          <w:tcPr>
            <w:tcW w:w="5103" w:type="dxa"/>
            <w:vAlign w:val="center"/>
          </w:tcPr>
          <w:p w14:paraId="026EF173" w14:textId="77777777" w:rsidR="00783F0F" w:rsidRPr="00617DB4" w:rsidRDefault="00783F0F" w:rsidP="001140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77" w:type="dxa"/>
            <w:vAlign w:val="center"/>
          </w:tcPr>
          <w:p w14:paraId="7531682B" w14:textId="77777777" w:rsidR="00783F0F" w:rsidRPr="00617DB4" w:rsidRDefault="00783F0F" w:rsidP="001140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3F0F" w:rsidRPr="00617DB4" w14:paraId="33AED633" w14:textId="77777777" w:rsidTr="008C48E0">
        <w:tc>
          <w:tcPr>
            <w:tcW w:w="5103" w:type="dxa"/>
          </w:tcPr>
          <w:p w14:paraId="6A335549" w14:textId="2B027964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God</w:t>
            </w:r>
            <w:r w:rsidR="008C48E0" w:rsidRPr="00617DB4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617DB4">
              <w:rPr>
                <w:rFonts w:ascii="Corbel" w:hAnsi="Corbel"/>
                <w:sz w:val="24"/>
                <w:szCs w:val="24"/>
              </w:rPr>
              <w:t xml:space="preserve">z </w:t>
            </w:r>
            <w:r w:rsidR="008C48E0" w:rsidRPr="00617D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17DB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077" w:type="dxa"/>
          </w:tcPr>
          <w:p w14:paraId="4E5BD2B2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783F0F" w:rsidRPr="00617DB4" w14:paraId="3BC66D25" w14:textId="77777777" w:rsidTr="008C48E0">
        <w:tc>
          <w:tcPr>
            <w:tcW w:w="5103" w:type="dxa"/>
          </w:tcPr>
          <w:p w14:paraId="555C2CB5" w14:textId="3CA3A930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C6374" w:rsidRPr="00617DB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617DB4">
              <w:rPr>
                <w:rFonts w:ascii="Corbel" w:hAnsi="Corbel"/>
                <w:sz w:val="24"/>
                <w:szCs w:val="24"/>
              </w:rPr>
              <w:t>:</w:t>
            </w:r>
          </w:p>
          <w:p w14:paraId="4C2BEED9" w14:textId="4CFCB049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-</w:t>
            </w:r>
            <w:r w:rsidR="003A75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C76E588" w14:textId="1503D0FD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-</w:t>
            </w:r>
            <w:r w:rsidR="003A75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077" w:type="dxa"/>
          </w:tcPr>
          <w:p w14:paraId="08505F10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5B9553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10</w:t>
            </w:r>
          </w:p>
          <w:p w14:paraId="6A7C4094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3F0F" w:rsidRPr="00617DB4" w14:paraId="58E9C085" w14:textId="77777777" w:rsidTr="008C48E0">
        <w:tc>
          <w:tcPr>
            <w:tcW w:w="5103" w:type="dxa"/>
          </w:tcPr>
          <w:p w14:paraId="4655F630" w14:textId="77777777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AD26FCB" w14:textId="4E754609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-</w:t>
            </w:r>
            <w:r w:rsidR="003A75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617AF37" w14:textId="040CB618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-</w:t>
            </w:r>
            <w:r w:rsidR="003A75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75A99D2E" w14:textId="76B25CA1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-</w:t>
            </w:r>
            <w:r w:rsidR="003A75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7DB4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077" w:type="dxa"/>
          </w:tcPr>
          <w:p w14:paraId="06FFE381" w14:textId="77777777" w:rsidR="00783F0F" w:rsidRPr="00617DB4" w:rsidRDefault="00783F0F" w:rsidP="009E21F6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2186B194" w14:textId="77777777" w:rsidR="00367806" w:rsidRDefault="00367806" w:rsidP="009E21F6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21C76DA8" w14:textId="67C59234" w:rsidR="00783F0F" w:rsidRPr="00617DB4" w:rsidRDefault="00783F0F" w:rsidP="009E21F6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sz w:val="24"/>
                <w:szCs w:val="24"/>
              </w:rPr>
              <w:t>20</w:t>
            </w:r>
          </w:p>
          <w:p w14:paraId="7AC69CCC" w14:textId="77777777" w:rsidR="00783F0F" w:rsidRPr="00617DB4" w:rsidRDefault="00783F0F" w:rsidP="009E21F6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sz w:val="24"/>
                <w:szCs w:val="24"/>
              </w:rPr>
              <w:t>18</w:t>
            </w:r>
          </w:p>
          <w:p w14:paraId="307A24FD" w14:textId="77777777" w:rsidR="00783F0F" w:rsidRPr="00617DB4" w:rsidRDefault="00783F0F" w:rsidP="009E21F6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617DB4">
              <w:rPr>
                <w:rFonts w:ascii="Corbel" w:hAnsi="Corbel" w:cs="Times New Roman"/>
                <w:sz w:val="24"/>
                <w:szCs w:val="24"/>
              </w:rPr>
              <w:t>20</w:t>
            </w:r>
          </w:p>
        </w:tc>
      </w:tr>
      <w:tr w:rsidR="00783F0F" w:rsidRPr="00617DB4" w14:paraId="1823537F" w14:textId="77777777" w:rsidTr="008C48E0">
        <w:tc>
          <w:tcPr>
            <w:tcW w:w="5103" w:type="dxa"/>
          </w:tcPr>
          <w:p w14:paraId="1A8B9A84" w14:textId="77777777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77" w:type="dxa"/>
          </w:tcPr>
          <w:p w14:paraId="78B37884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783F0F" w:rsidRPr="00617DB4" w14:paraId="42213DE5" w14:textId="77777777" w:rsidTr="008C48E0">
        <w:tc>
          <w:tcPr>
            <w:tcW w:w="5103" w:type="dxa"/>
          </w:tcPr>
          <w:p w14:paraId="1E46E636" w14:textId="77777777" w:rsidR="00783F0F" w:rsidRPr="00617DB4" w:rsidRDefault="00783F0F" w:rsidP="001140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7DB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77" w:type="dxa"/>
          </w:tcPr>
          <w:p w14:paraId="20FA6C80" w14:textId="77777777" w:rsidR="00783F0F" w:rsidRPr="00617DB4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7DB4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0505A67" w14:textId="77777777" w:rsidR="00783F0F" w:rsidRPr="00617DB4" w:rsidRDefault="00783F0F" w:rsidP="009E21F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17DB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A8DD95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997DC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>6. PRAKTYKI ZAWODOWE W RAMACH PRZEDMIOTU</w:t>
      </w:r>
    </w:p>
    <w:p w14:paraId="2453C125" w14:textId="77777777" w:rsidR="00783F0F" w:rsidRPr="00617DB4" w:rsidRDefault="00783F0F" w:rsidP="00783F0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783F0F" w:rsidRPr="00617DB4" w14:paraId="74962A8F" w14:textId="77777777" w:rsidTr="003A7520">
        <w:trPr>
          <w:trHeight w:val="397"/>
        </w:trPr>
        <w:tc>
          <w:tcPr>
            <w:tcW w:w="3828" w:type="dxa"/>
          </w:tcPr>
          <w:p w14:paraId="3C256356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160AB3E" w14:textId="77777777" w:rsidR="00783F0F" w:rsidRPr="00617DB4" w:rsidRDefault="008C48E0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83F0F" w:rsidRPr="00617DB4" w14:paraId="21760D42" w14:textId="77777777" w:rsidTr="003A7520">
        <w:trPr>
          <w:trHeight w:val="397"/>
        </w:trPr>
        <w:tc>
          <w:tcPr>
            <w:tcW w:w="3828" w:type="dxa"/>
          </w:tcPr>
          <w:p w14:paraId="3FEBA344" w14:textId="77777777" w:rsidR="00783F0F" w:rsidRPr="00617DB4" w:rsidRDefault="00783F0F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DE33BB2" w14:textId="77777777" w:rsidR="00783F0F" w:rsidRPr="00617DB4" w:rsidRDefault="008C48E0" w:rsidP="001140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8E75E8A" w14:textId="77777777" w:rsidR="00783F0F" w:rsidRPr="00617DB4" w:rsidRDefault="00783F0F" w:rsidP="00783F0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2AB7F" w14:textId="77777777" w:rsidR="00783F0F" w:rsidRPr="00617DB4" w:rsidRDefault="00783F0F" w:rsidP="00783F0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7DB4">
        <w:rPr>
          <w:rFonts w:ascii="Corbel" w:hAnsi="Corbel"/>
          <w:smallCaps w:val="0"/>
          <w:szCs w:val="24"/>
        </w:rPr>
        <w:t xml:space="preserve">7. LITERATURA </w:t>
      </w:r>
    </w:p>
    <w:p w14:paraId="201A1F66" w14:textId="77777777" w:rsidR="00282833" w:rsidRPr="00617DB4" w:rsidRDefault="00282833" w:rsidP="00783F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83F0F" w:rsidRPr="00617DB4" w14:paraId="499E0010" w14:textId="77777777" w:rsidTr="001140FE">
        <w:trPr>
          <w:trHeight w:val="397"/>
        </w:trPr>
        <w:tc>
          <w:tcPr>
            <w:tcW w:w="5000" w:type="pct"/>
          </w:tcPr>
          <w:p w14:paraId="25335410" w14:textId="77777777" w:rsidR="00783F0F" w:rsidRPr="00617DB4" w:rsidRDefault="00783F0F" w:rsidP="009E21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7DB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D2CB2A5" w14:textId="77777777" w:rsidR="00282833" w:rsidRPr="00617DB4" w:rsidRDefault="00282833" w:rsidP="009E21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6CE2CB2" w14:textId="6B7E02C5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Cierpiałkowska, L. Sęk H. (red.).  (2020). </w:t>
            </w:r>
            <w:r w:rsidRPr="00617DB4">
              <w:rPr>
                <w:rFonts w:ascii="Corbel" w:hAnsi="Corbel"/>
                <w:i/>
              </w:rPr>
              <w:t>Psychologia kliniczna</w:t>
            </w:r>
            <w:r w:rsidR="00681F2F">
              <w:rPr>
                <w:rFonts w:ascii="Corbel" w:hAnsi="Corbel"/>
                <w:i/>
              </w:rPr>
              <w:t xml:space="preserve"> </w:t>
            </w:r>
            <w:r w:rsidR="00681F2F">
              <w:rPr>
                <w:rFonts w:ascii="Corbel" w:hAnsi="Corbel"/>
                <w:iCs/>
              </w:rPr>
              <w:t>(wybrane fragmenty)</w:t>
            </w:r>
            <w:r w:rsidRPr="00617DB4">
              <w:rPr>
                <w:rFonts w:ascii="Corbel" w:hAnsi="Corbel"/>
              </w:rPr>
              <w:t>. Warszawa: PWN.</w:t>
            </w:r>
          </w:p>
          <w:p w14:paraId="5E9590D0" w14:textId="207FF139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>Sęk, H. (red.) (2013)</w:t>
            </w:r>
            <w:r w:rsidR="009E21F6" w:rsidRPr="00617DB4">
              <w:rPr>
                <w:rFonts w:ascii="Corbel" w:hAnsi="Corbel"/>
              </w:rPr>
              <w:t>.</w:t>
            </w:r>
            <w:r w:rsidRPr="00617DB4">
              <w:rPr>
                <w:rFonts w:ascii="Corbel" w:hAnsi="Corbel"/>
              </w:rPr>
              <w:t> </w:t>
            </w:r>
            <w:r w:rsidRPr="00617DB4">
              <w:rPr>
                <w:rStyle w:val="Uwydatnienie"/>
                <w:rFonts w:ascii="Corbel" w:hAnsi="Corbel"/>
                <w:iCs w:val="0"/>
              </w:rPr>
              <w:t>Psychologia kliniczna</w:t>
            </w:r>
            <w:r w:rsidR="00681F2F">
              <w:rPr>
                <w:rStyle w:val="Uwydatnienie"/>
                <w:rFonts w:ascii="Corbel" w:hAnsi="Corbel"/>
                <w:iCs w:val="0"/>
              </w:rPr>
              <w:t xml:space="preserve"> </w:t>
            </w:r>
            <w:r w:rsidR="00681F2F">
              <w:rPr>
                <w:rStyle w:val="Uwydatnienie"/>
                <w:i w:val="0"/>
                <w:iCs w:val="0"/>
              </w:rPr>
              <w:t>(</w:t>
            </w:r>
            <w:r w:rsidR="00681F2F" w:rsidRPr="00681F2F">
              <w:rPr>
                <w:rStyle w:val="Uwydatnienie"/>
                <w:i w:val="0"/>
                <w:iCs w:val="0"/>
              </w:rPr>
              <w:t>wybrane fragmenty)</w:t>
            </w:r>
            <w:r w:rsidRPr="00681F2F">
              <w:rPr>
                <w:rFonts w:ascii="Corbel" w:hAnsi="Corbel"/>
                <w:i/>
                <w:iCs/>
              </w:rPr>
              <w:t>.</w:t>
            </w:r>
            <w:r w:rsidRPr="00617DB4">
              <w:rPr>
                <w:rFonts w:ascii="Corbel" w:hAnsi="Corbel"/>
              </w:rPr>
              <w:t xml:space="preserve"> Tom 1-2. Warszawa: Wydawnictwo Naukowe PWN.</w:t>
            </w:r>
          </w:p>
          <w:p w14:paraId="2AE167FC" w14:textId="6AF346B5" w:rsidR="00783F0F" w:rsidRPr="00617DB4" w:rsidRDefault="00783F0F" w:rsidP="009E2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7DB4">
              <w:rPr>
                <w:rFonts w:ascii="Corbel" w:hAnsi="Corbel"/>
                <w:b w:val="0"/>
                <w:smallCaps w:val="0"/>
                <w:szCs w:val="24"/>
              </w:rPr>
              <w:t xml:space="preserve">Grzegorzewska, I. Cierpiałkowska L., Borkowska, A. R. (2020). </w:t>
            </w:r>
            <w:r w:rsidRPr="00617DB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kliniczna dzieci i młodzieży</w:t>
            </w:r>
            <w:r w:rsidR="00681F2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681F2F">
              <w:rPr>
                <w:rFonts w:ascii="Corbel" w:hAnsi="Corbel"/>
                <w:b w:val="0"/>
                <w:smallCaps w:val="0"/>
                <w:szCs w:val="24"/>
              </w:rPr>
              <w:t>(wybrane fragmenty)</w:t>
            </w:r>
            <w:r w:rsidRPr="00617DB4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6BDD3AA1" w14:textId="34EF3B34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>Cierpiałkowska, L. (2022)</w:t>
            </w:r>
            <w:r w:rsidR="009E21F6" w:rsidRPr="00617DB4">
              <w:rPr>
                <w:rFonts w:ascii="Corbel" w:hAnsi="Corbel"/>
              </w:rPr>
              <w:t>.</w:t>
            </w:r>
            <w:r w:rsidRPr="00617DB4">
              <w:rPr>
                <w:rFonts w:ascii="Corbel" w:hAnsi="Corbel"/>
              </w:rPr>
              <w:t> </w:t>
            </w:r>
            <w:r w:rsidRPr="00617DB4">
              <w:rPr>
                <w:rStyle w:val="Uwydatnienie"/>
                <w:rFonts w:ascii="Corbel" w:hAnsi="Corbel"/>
                <w:iCs w:val="0"/>
              </w:rPr>
              <w:t>Psychopatologia</w:t>
            </w:r>
            <w:r w:rsidR="008C6374" w:rsidRPr="00617DB4">
              <w:rPr>
                <w:rStyle w:val="Uwydatnienie"/>
                <w:rFonts w:ascii="Corbel" w:hAnsi="Corbel"/>
                <w:iCs w:val="0"/>
              </w:rPr>
              <w:t xml:space="preserve"> </w:t>
            </w:r>
            <w:r w:rsidR="008C6374" w:rsidRPr="00617DB4">
              <w:rPr>
                <w:rStyle w:val="Uwydatnienie"/>
                <w:rFonts w:ascii="Corbel" w:hAnsi="Corbel"/>
                <w:i w:val="0"/>
                <w:iCs w:val="0"/>
              </w:rPr>
              <w:t>(w</w:t>
            </w:r>
            <w:r w:rsidR="008C6374" w:rsidRPr="00617DB4">
              <w:rPr>
                <w:rStyle w:val="Uwydatnienie"/>
                <w:rFonts w:ascii="Corbel" w:hAnsi="Corbel"/>
                <w:i w:val="0"/>
              </w:rPr>
              <w:t xml:space="preserve">ybrane </w:t>
            </w:r>
            <w:r w:rsidR="008C6374" w:rsidRPr="00617DB4">
              <w:rPr>
                <w:rStyle w:val="Uwydatnienie"/>
                <w:rFonts w:ascii="Corbel" w:hAnsi="Corbel"/>
                <w:i w:val="0"/>
                <w:iCs w:val="0"/>
              </w:rPr>
              <w:t>fragmenty)</w:t>
            </w:r>
            <w:r w:rsidRPr="00617DB4">
              <w:rPr>
                <w:rFonts w:ascii="Corbel" w:hAnsi="Corbel"/>
                <w:i/>
                <w:iCs/>
              </w:rPr>
              <w:t>.</w:t>
            </w:r>
            <w:r w:rsidRPr="00617DB4">
              <w:rPr>
                <w:rFonts w:ascii="Corbel" w:hAnsi="Corbel"/>
              </w:rPr>
              <w:t xml:space="preserve"> Warszawa: Scholar.</w:t>
            </w:r>
          </w:p>
          <w:p w14:paraId="211F10E6" w14:textId="40FEE3F8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Seligman. </w:t>
            </w:r>
            <w:r w:rsidRPr="004077AF">
              <w:rPr>
                <w:rFonts w:ascii="Corbel" w:hAnsi="Corbel"/>
                <w:lang w:val="en-US"/>
              </w:rPr>
              <w:t>M., Walker E., Rosenhan, D. (2017)</w:t>
            </w:r>
            <w:r w:rsidR="009E21F6" w:rsidRPr="004077AF">
              <w:rPr>
                <w:rFonts w:ascii="Corbel" w:hAnsi="Corbel"/>
                <w:lang w:val="en-US"/>
              </w:rPr>
              <w:t>.</w:t>
            </w:r>
            <w:r w:rsidR="00BC13DD" w:rsidRPr="004077AF">
              <w:rPr>
                <w:rFonts w:ascii="Corbel" w:hAnsi="Corbel"/>
                <w:lang w:val="en-US"/>
              </w:rPr>
              <w:t xml:space="preserve"> </w:t>
            </w:r>
            <w:r w:rsidRPr="00617DB4">
              <w:rPr>
                <w:rFonts w:ascii="Corbel" w:hAnsi="Corbel"/>
                <w:i/>
              </w:rPr>
              <w:t>Psychopatologia</w:t>
            </w:r>
            <w:r w:rsidR="008C6374" w:rsidRPr="00617DB4">
              <w:rPr>
                <w:rFonts w:ascii="Corbel" w:hAnsi="Corbel"/>
                <w:i/>
              </w:rPr>
              <w:t xml:space="preserve"> </w:t>
            </w:r>
            <w:r w:rsidR="008C6374" w:rsidRPr="00617DB4">
              <w:rPr>
                <w:rFonts w:ascii="Corbel" w:hAnsi="Corbel"/>
                <w:iCs/>
              </w:rPr>
              <w:t>(wybrane fragmenty)</w:t>
            </w:r>
            <w:r w:rsidRPr="00617DB4">
              <w:rPr>
                <w:rFonts w:ascii="Corbel" w:hAnsi="Corbel"/>
                <w:iCs/>
              </w:rPr>
              <w:t>.</w:t>
            </w:r>
            <w:r w:rsidRPr="00617DB4">
              <w:rPr>
                <w:rFonts w:ascii="Corbel" w:hAnsi="Corbel"/>
              </w:rPr>
              <w:t xml:space="preserve"> Poznań: Zysk i S-ka 2003.</w:t>
            </w:r>
          </w:p>
          <w:p w14:paraId="3FD81C4D" w14:textId="1295327B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Pasternak, J., Perenc, L., Radochoński, M. (2017). </w:t>
            </w:r>
            <w:r w:rsidRPr="00617DB4">
              <w:rPr>
                <w:rFonts w:ascii="Corbel" w:hAnsi="Corbel"/>
                <w:i/>
              </w:rPr>
              <w:t>Podstawy psychopatologii dla pedagogów</w:t>
            </w:r>
            <w:r w:rsidR="008C6374" w:rsidRPr="00617DB4">
              <w:rPr>
                <w:rFonts w:ascii="Corbel" w:hAnsi="Corbel"/>
                <w:i/>
              </w:rPr>
              <w:t xml:space="preserve"> </w:t>
            </w:r>
            <w:r w:rsidR="008C6374" w:rsidRPr="00617DB4">
              <w:rPr>
                <w:rFonts w:ascii="Corbel" w:hAnsi="Corbel"/>
                <w:iCs/>
              </w:rPr>
              <w:t>(wybrane fragmenty</w:t>
            </w:r>
            <w:r w:rsidR="008C6374" w:rsidRPr="00617DB4">
              <w:rPr>
                <w:rFonts w:ascii="Corbel" w:hAnsi="Corbel"/>
                <w:i/>
              </w:rPr>
              <w:t>)</w:t>
            </w:r>
            <w:r w:rsidRPr="00617DB4">
              <w:rPr>
                <w:rFonts w:ascii="Corbel" w:hAnsi="Corbel"/>
              </w:rPr>
              <w:t>. Rzeszów: Wydawnictwo Uniwersytetu Rzeszowskiego</w:t>
            </w:r>
          </w:p>
          <w:p w14:paraId="51767CC9" w14:textId="77777777" w:rsidR="00282833" w:rsidRPr="00617DB4" w:rsidRDefault="00282833" w:rsidP="00BC13D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b/>
                <w:smallCaps/>
              </w:rPr>
            </w:pPr>
          </w:p>
        </w:tc>
      </w:tr>
      <w:tr w:rsidR="00783F0F" w:rsidRPr="00617DB4" w14:paraId="4EF3C6D8" w14:textId="77777777" w:rsidTr="001140FE">
        <w:trPr>
          <w:trHeight w:val="397"/>
        </w:trPr>
        <w:tc>
          <w:tcPr>
            <w:tcW w:w="5000" w:type="pct"/>
          </w:tcPr>
          <w:p w14:paraId="2706509C" w14:textId="77777777" w:rsidR="00783F0F" w:rsidRPr="00617DB4" w:rsidRDefault="00783F0F" w:rsidP="009E21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7DB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4F26EC" w14:textId="77777777" w:rsidR="00282833" w:rsidRPr="00617DB4" w:rsidRDefault="00282833" w:rsidP="009E21F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F94F2B1" w14:textId="77777777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Basińska, M. A., Grzankowska, I. (red.). (2020). </w:t>
            </w:r>
            <w:r w:rsidRPr="00617DB4">
              <w:rPr>
                <w:rFonts w:ascii="Corbel" w:hAnsi="Corbel"/>
                <w:i/>
              </w:rPr>
              <w:t>Wybrane zagadnienia z psychologicznej diagnozy klinicznej, t. 1.</w:t>
            </w:r>
            <w:r w:rsidRPr="00617DB4">
              <w:rPr>
                <w:rFonts w:ascii="Corbel" w:hAnsi="Corbel"/>
              </w:rPr>
              <w:t xml:space="preserve"> Bydgoszcz: Wydawnictwo Uniwersytetu Kazimierza Wielkiego. </w:t>
            </w:r>
          </w:p>
          <w:p w14:paraId="202F4AAB" w14:textId="77777777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First, M.B. (2016). </w:t>
            </w:r>
            <w:r w:rsidRPr="00617DB4">
              <w:rPr>
                <w:rFonts w:ascii="Corbel" w:hAnsi="Corbel"/>
                <w:i/>
                <w:iCs/>
              </w:rPr>
              <w:t xml:space="preserve">DSM-5. </w:t>
            </w:r>
            <w:r w:rsidRPr="00617DB4">
              <w:rPr>
                <w:rFonts w:ascii="Corbel" w:hAnsi="Corbel"/>
                <w:i/>
              </w:rPr>
              <w:t>Podręcznik diagnozy różnicowej</w:t>
            </w:r>
            <w:r w:rsidRPr="00617DB4">
              <w:rPr>
                <w:rFonts w:ascii="Corbel" w:hAnsi="Corbel"/>
                <w:i/>
                <w:iCs/>
              </w:rPr>
              <w:t>.</w:t>
            </w:r>
            <w:r w:rsidRPr="00617DB4">
              <w:rPr>
                <w:rFonts w:ascii="Corbel" w:hAnsi="Corbel"/>
              </w:rPr>
              <w:t xml:space="preserve"> Wrocław: Edra Urban &amp; Partner. </w:t>
            </w:r>
          </w:p>
          <w:p w14:paraId="515037D8" w14:textId="77777777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Gałecki P. (2022). </w:t>
            </w:r>
            <w:r w:rsidRPr="00617DB4">
              <w:rPr>
                <w:rFonts w:ascii="Corbel" w:hAnsi="Corbel"/>
                <w:i/>
              </w:rPr>
              <w:t>Badanie stanu psychicznego. Rozpoznania według ICD-11</w:t>
            </w:r>
            <w:r w:rsidRPr="00617DB4">
              <w:rPr>
                <w:rFonts w:ascii="Corbel" w:hAnsi="Corbel"/>
              </w:rPr>
              <w:t>. Wrocław: Edra Urban &amp; Partner.</w:t>
            </w:r>
          </w:p>
          <w:p w14:paraId="0D7B3C61" w14:textId="77777777" w:rsidR="00783F0F" w:rsidRPr="00617DB4" w:rsidRDefault="009E21F6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>Morrison, J.</w:t>
            </w:r>
            <w:r w:rsidR="00783F0F" w:rsidRPr="00617DB4">
              <w:rPr>
                <w:rFonts w:ascii="Corbel" w:hAnsi="Corbel"/>
              </w:rPr>
              <w:t xml:space="preserve"> (2016). </w:t>
            </w:r>
            <w:r w:rsidR="00783F0F" w:rsidRPr="00617DB4">
              <w:rPr>
                <w:rFonts w:ascii="Corbel" w:hAnsi="Corbel"/>
                <w:i/>
              </w:rPr>
              <w:t>DSM-5 bez tajemnic. Praktyczny przewodnik dla klinicystów</w:t>
            </w:r>
            <w:r w:rsidR="00783F0F" w:rsidRPr="00617DB4">
              <w:rPr>
                <w:rFonts w:ascii="Corbel" w:hAnsi="Corbel"/>
                <w:i/>
                <w:iCs/>
              </w:rPr>
              <w:t>.</w:t>
            </w:r>
            <w:r w:rsidR="00783F0F" w:rsidRPr="00617DB4">
              <w:rPr>
                <w:rFonts w:ascii="Corbel" w:hAnsi="Corbel"/>
              </w:rPr>
              <w:t xml:space="preserve"> Kraków: Wyd. UJ. </w:t>
            </w:r>
          </w:p>
          <w:p w14:paraId="4BC7FFB9" w14:textId="77777777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Święcicki,Ł. (2018). </w:t>
            </w:r>
            <w:r w:rsidRPr="00617DB4">
              <w:rPr>
                <w:rFonts w:ascii="Corbel" w:hAnsi="Corbel"/>
                <w:i/>
              </w:rPr>
              <w:t>Choroba afektywna dwubiegunowa – trudności diagnostyczne</w:t>
            </w:r>
            <w:r w:rsidRPr="00617DB4">
              <w:rPr>
                <w:rFonts w:ascii="Corbel" w:hAnsi="Corbel"/>
                <w:i/>
                <w:iCs/>
              </w:rPr>
              <w:t>.</w:t>
            </w:r>
            <w:r w:rsidRPr="00617DB4">
              <w:rPr>
                <w:rFonts w:ascii="Corbel" w:hAnsi="Corbel"/>
              </w:rPr>
              <w:t xml:space="preserve"> Wrocław: Edra Urban &amp; Partner.</w:t>
            </w:r>
          </w:p>
          <w:p w14:paraId="52AA35AC" w14:textId="77777777" w:rsidR="00783F0F" w:rsidRPr="00617DB4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>Gazzaniga, M.S. (2013). </w:t>
            </w:r>
            <w:r w:rsidRPr="00617DB4">
              <w:rPr>
                <w:rStyle w:val="Uwydatnienie"/>
                <w:rFonts w:ascii="Corbel" w:hAnsi="Corbel"/>
                <w:iCs w:val="0"/>
              </w:rPr>
              <w:t>Istota człowieczeństwa. Co sprawia, że jesteśmy wyjątkowi</w:t>
            </w:r>
            <w:r w:rsidRPr="00617DB4">
              <w:rPr>
                <w:rFonts w:ascii="Corbel" w:hAnsi="Corbel"/>
              </w:rPr>
              <w:t>. Sopot: Smak Słowa.</w:t>
            </w:r>
          </w:p>
          <w:p w14:paraId="4F65A220" w14:textId="77777777" w:rsidR="00BC13DD" w:rsidRPr="00617DB4" w:rsidRDefault="00BC13DD" w:rsidP="00BC13DD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>Cierpiałkowska, L., Soroko, E. red. (2014</w:t>
            </w:r>
            <w:r w:rsidRPr="00617DB4">
              <w:rPr>
                <w:rFonts w:ascii="Corbel" w:hAnsi="Corbel"/>
                <w:i/>
              </w:rPr>
              <w:t xml:space="preserve">). Zaburzenia osobowości. Problemy diagnozy klinicznej. </w:t>
            </w:r>
            <w:r w:rsidRPr="00617DB4">
              <w:rPr>
                <w:rFonts w:ascii="Corbel" w:hAnsi="Corbel"/>
              </w:rPr>
              <w:t>Poznań: Wydawnictwo Naukowe UAM.</w:t>
            </w:r>
          </w:p>
          <w:p w14:paraId="411EA325" w14:textId="16A9973C" w:rsidR="00BC13DD" w:rsidRPr="00617DB4" w:rsidRDefault="008C6374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  <w:r w:rsidRPr="00617DB4">
              <w:rPr>
                <w:rFonts w:ascii="Corbel" w:hAnsi="Corbel"/>
              </w:rPr>
              <w:t xml:space="preserve">Zasępa, E., Gałkowski, T. (red.). (2014). </w:t>
            </w:r>
            <w:r w:rsidRPr="00617DB4">
              <w:rPr>
                <w:rFonts w:ascii="Corbel" w:hAnsi="Corbel"/>
                <w:i/>
              </w:rPr>
              <w:t>Oblicza psychologii klinicznej</w:t>
            </w:r>
            <w:r w:rsidRPr="00617DB4">
              <w:rPr>
                <w:rFonts w:ascii="Corbel" w:hAnsi="Corbel"/>
              </w:rPr>
              <w:t>. Gdańsk: GWP.</w:t>
            </w:r>
          </w:p>
          <w:p w14:paraId="66D9DCAD" w14:textId="77777777" w:rsidR="00282833" w:rsidRPr="00617DB4" w:rsidRDefault="00282833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</w:rPr>
            </w:pPr>
          </w:p>
        </w:tc>
      </w:tr>
    </w:tbl>
    <w:p w14:paraId="792018D1" w14:textId="77777777" w:rsidR="00783F0F" w:rsidRPr="004077AF" w:rsidRDefault="00783F0F" w:rsidP="00783F0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650DA6" w14:textId="77777777" w:rsidR="00783F0F" w:rsidRPr="00617DB4" w:rsidRDefault="00783F0F" w:rsidP="00783F0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17DB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C97FBB" w14:textId="77777777" w:rsidR="00783F0F" w:rsidRPr="00617DB4" w:rsidRDefault="00783F0F" w:rsidP="00783F0F">
      <w:pPr>
        <w:rPr>
          <w:rFonts w:ascii="Corbel" w:hAnsi="Corbel" w:cs="Times New Roman"/>
          <w:sz w:val="24"/>
          <w:szCs w:val="24"/>
        </w:rPr>
      </w:pPr>
    </w:p>
    <w:p w14:paraId="7CCC88E5" w14:textId="4D80586F" w:rsidR="00783F0F" w:rsidRPr="00617DB4" w:rsidRDefault="00783F0F">
      <w:pPr>
        <w:rPr>
          <w:rFonts w:ascii="Corbel" w:hAnsi="Corbel"/>
        </w:rPr>
      </w:pPr>
    </w:p>
    <w:sectPr w:rsidR="00783F0F" w:rsidRPr="00617DB4" w:rsidSect="001B3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5B6FD" w14:textId="77777777" w:rsidR="001B3909" w:rsidRDefault="001B3909" w:rsidP="00713E1A">
      <w:pPr>
        <w:spacing w:after="0" w:line="240" w:lineRule="auto"/>
      </w:pPr>
      <w:r>
        <w:separator/>
      </w:r>
    </w:p>
  </w:endnote>
  <w:endnote w:type="continuationSeparator" w:id="0">
    <w:p w14:paraId="49B784FE" w14:textId="77777777" w:rsidR="001B3909" w:rsidRDefault="001B3909" w:rsidP="00713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70BF2" w14:textId="77777777" w:rsidR="001B3909" w:rsidRDefault="001B3909" w:rsidP="00713E1A">
      <w:pPr>
        <w:spacing w:after="0" w:line="240" w:lineRule="auto"/>
      </w:pPr>
      <w:r>
        <w:separator/>
      </w:r>
    </w:p>
  </w:footnote>
  <w:footnote w:type="continuationSeparator" w:id="0">
    <w:p w14:paraId="00D37BE5" w14:textId="77777777" w:rsidR="001B3909" w:rsidRDefault="001B3909" w:rsidP="00713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366837463">
    <w:abstractNumId w:val="0"/>
  </w:num>
  <w:num w:numId="2" w16cid:durableId="781808115">
    <w:abstractNumId w:val="1"/>
  </w:num>
  <w:num w:numId="3" w16cid:durableId="1921059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F0F"/>
    <w:rsid w:val="00040F20"/>
    <w:rsid w:val="000C7BBA"/>
    <w:rsid w:val="000E303A"/>
    <w:rsid w:val="000E415C"/>
    <w:rsid w:val="00137A72"/>
    <w:rsid w:val="00167B26"/>
    <w:rsid w:val="001A78D5"/>
    <w:rsid w:val="001B3909"/>
    <w:rsid w:val="001B6FD0"/>
    <w:rsid w:val="001D6805"/>
    <w:rsid w:val="001E0CE6"/>
    <w:rsid w:val="0022632D"/>
    <w:rsid w:val="00253A54"/>
    <w:rsid w:val="00266648"/>
    <w:rsid w:val="00282833"/>
    <w:rsid w:val="002A1169"/>
    <w:rsid w:val="002A6010"/>
    <w:rsid w:val="002D4169"/>
    <w:rsid w:val="002E703B"/>
    <w:rsid w:val="002F3231"/>
    <w:rsid w:val="003119C1"/>
    <w:rsid w:val="003133BE"/>
    <w:rsid w:val="0032593C"/>
    <w:rsid w:val="0034054E"/>
    <w:rsid w:val="0034365C"/>
    <w:rsid w:val="00351E36"/>
    <w:rsid w:val="00360D30"/>
    <w:rsid w:val="00367806"/>
    <w:rsid w:val="00375233"/>
    <w:rsid w:val="003A7520"/>
    <w:rsid w:val="003B793B"/>
    <w:rsid w:val="003E295A"/>
    <w:rsid w:val="003E7453"/>
    <w:rsid w:val="003F0C0B"/>
    <w:rsid w:val="004070EC"/>
    <w:rsid w:val="004077AF"/>
    <w:rsid w:val="0041063A"/>
    <w:rsid w:val="00412EAB"/>
    <w:rsid w:val="00422DE1"/>
    <w:rsid w:val="00490D92"/>
    <w:rsid w:val="004A4C93"/>
    <w:rsid w:val="005504B9"/>
    <w:rsid w:val="00553894"/>
    <w:rsid w:val="005616F3"/>
    <w:rsid w:val="00586D85"/>
    <w:rsid w:val="00590294"/>
    <w:rsid w:val="005A33A2"/>
    <w:rsid w:val="005A34BC"/>
    <w:rsid w:val="005B0EAA"/>
    <w:rsid w:val="005B7419"/>
    <w:rsid w:val="005F4A94"/>
    <w:rsid w:val="00601E6E"/>
    <w:rsid w:val="00616943"/>
    <w:rsid w:val="00617DB4"/>
    <w:rsid w:val="006264E1"/>
    <w:rsid w:val="006528C1"/>
    <w:rsid w:val="006624B5"/>
    <w:rsid w:val="006702CC"/>
    <w:rsid w:val="00681F2F"/>
    <w:rsid w:val="00685B14"/>
    <w:rsid w:val="006A3BE0"/>
    <w:rsid w:val="00713E1A"/>
    <w:rsid w:val="0074276B"/>
    <w:rsid w:val="00742B4C"/>
    <w:rsid w:val="00744BE0"/>
    <w:rsid w:val="00755F0A"/>
    <w:rsid w:val="007628E3"/>
    <w:rsid w:val="007655D0"/>
    <w:rsid w:val="00783F0F"/>
    <w:rsid w:val="00787C58"/>
    <w:rsid w:val="007A4D65"/>
    <w:rsid w:val="007C1E7D"/>
    <w:rsid w:val="007C50DC"/>
    <w:rsid w:val="007F5F58"/>
    <w:rsid w:val="007F7B7A"/>
    <w:rsid w:val="00803236"/>
    <w:rsid w:val="0083427B"/>
    <w:rsid w:val="00877BE9"/>
    <w:rsid w:val="00882D72"/>
    <w:rsid w:val="008A170F"/>
    <w:rsid w:val="008A1DFC"/>
    <w:rsid w:val="008A2F84"/>
    <w:rsid w:val="008C48E0"/>
    <w:rsid w:val="008C6374"/>
    <w:rsid w:val="008E464F"/>
    <w:rsid w:val="00914262"/>
    <w:rsid w:val="00925DC9"/>
    <w:rsid w:val="00964715"/>
    <w:rsid w:val="00972B3C"/>
    <w:rsid w:val="009A3671"/>
    <w:rsid w:val="009D2844"/>
    <w:rsid w:val="009D7AC5"/>
    <w:rsid w:val="009E21F6"/>
    <w:rsid w:val="00A163B7"/>
    <w:rsid w:val="00A2082E"/>
    <w:rsid w:val="00A47F99"/>
    <w:rsid w:val="00A63A26"/>
    <w:rsid w:val="00A76A11"/>
    <w:rsid w:val="00A83F36"/>
    <w:rsid w:val="00A8501E"/>
    <w:rsid w:val="00B509F5"/>
    <w:rsid w:val="00B54062"/>
    <w:rsid w:val="00B74C94"/>
    <w:rsid w:val="00B93E38"/>
    <w:rsid w:val="00BB0D0A"/>
    <w:rsid w:val="00BC13DD"/>
    <w:rsid w:val="00BC6D79"/>
    <w:rsid w:val="00BD760F"/>
    <w:rsid w:val="00BE068C"/>
    <w:rsid w:val="00BE4B50"/>
    <w:rsid w:val="00C00E7E"/>
    <w:rsid w:val="00C02C2B"/>
    <w:rsid w:val="00C0708A"/>
    <w:rsid w:val="00C077E9"/>
    <w:rsid w:val="00C32CAD"/>
    <w:rsid w:val="00C61028"/>
    <w:rsid w:val="00C62098"/>
    <w:rsid w:val="00C670BC"/>
    <w:rsid w:val="00CB240D"/>
    <w:rsid w:val="00CC42A7"/>
    <w:rsid w:val="00CF100C"/>
    <w:rsid w:val="00CF1F9C"/>
    <w:rsid w:val="00D04E05"/>
    <w:rsid w:val="00D23BE2"/>
    <w:rsid w:val="00D31428"/>
    <w:rsid w:val="00D5642D"/>
    <w:rsid w:val="00D810B1"/>
    <w:rsid w:val="00D84CCC"/>
    <w:rsid w:val="00D87979"/>
    <w:rsid w:val="00D95255"/>
    <w:rsid w:val="00DA6A92"/>
    <w:rsid w:val="00DB658E"/>
    <w:rsid w:val="00DD7671"/>
    <w:rsid w:val="00DE1F12"/>
    <w:rsid w:val="00E26728"/>
    <w:rsid w:val="00E42791"/>
    <w:rsid w:val="00E44429"/>
    <w:rsid w:val="00E63ED6"/>
    <w:rsid w:val="00E72C71"/>
    <w:rsid w:val="00EF4A18"/>
    <w:rsid w:val="00F131A2"/>
    <w:rsid w:val="00F1620A"/>
    <w:rsid w:val="00F248F4"/>
    <w:rsid w:val="00FA5C18"/>
    <w:rsid w:val="00FA5D00"/>
    <w:rsid w:val="00FF3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0713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F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F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783F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783F0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783F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83F0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3F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783F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83F0F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783F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3F0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78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83F0F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3F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3F0F"/>
  </w:style>
  <w:style w:type="character" w:styleId="Odwoaniedokomentarza">
    <w:name w:val="annotation reference"/>
    <w:basedOn w:val="Domylnaczcionkaakapitu"/>
    <w:uiPriority w:val="99"/>
    <w:semiHidden/>
    <w:unhideWhenUsed/>
    <w:rsid w:val="003119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9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9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9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9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C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713E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Znak Znak"/>
    <w:basedOn w:val="Domylnaczcionkaakapitu"/>
    <w:link w:val="Tekstprzypisudolnego"/>
    <w:uiPriority w:val="99"/>
    <w:rsid w:val="00713E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3E1A"/>
    <w:rPr>
      <w:vertAlign w:val="superscript"/>
    </w:rPr>
  </w:style>
  <w:style w:type="character" w:customStyle="1" w:styleId="x4k7w5x">
    <w:name w:val="x4k7w5x"/>
    <w:basedOn w:val="Domylnaczcionkaakapitu"/>
    <w:rsid w:val="00D8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B142C-75E9-44CB-A2CD-3B961A3D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2069</Words>
  <Characters>12420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3</cp:revision>
  <cp:lastPrinted>2022-12-29T09:28:00Z</cp:lastPrinted>
  <dcterms:created xsi:type="dcterms:W3CDTF">2024-04-23T22:24:00Z</dcterms:created>
  <dcterms:modified xsi:type="dcterms:W3CDTF">2024-04-24T13:18:00Z</dcterms:modified>
</cp:coreProperties>
</file>